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D8" w:rsidRDefault="009061D8" w:rsidP="009061D8">
      <w:pPr>
        <w:pStyle w:val="a3"/>
        <w:rPr>
          <w:rFonts w:ascii="Courier New" w:hAnsi="Courier New" w:cs="Courier New"/>
        </w:rPr>
      </w:pPr>
    </w:p>
    <w:p w:rsidR="009061D8" w:rsidRDefault="009061D8" w:rsidP="009061D8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Муниципальное образование</w:t>
      </w:r>
    </w:p>
    <w:p w:rsidR="009061D8" w:rsidRDefault="009061D8" w:rsidP="009061D8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сельское поселение</w:t>
      </w:r>
    </w:p>
    <w:p w:rsidR="009061D8" w:rsidRDefault="009061D8" w:rsidP="009061D8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«Деревня Куркино»</w:t>
      </w:r>
    </w:p>
    <w:p w:rsidR="009061D8" w:rsidRDefault="009061D8" w:rsidP="009061D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Юхновский район</w:t>
      </w:r>
    </w:p>
    <w:p w:rsidR="009061D8" w:rsidRDefault="009061D8" w:rsidP="009061D8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9061D8" w:rsidRPr="00044757" w:rsidRDefault="009061D8" w:rsidP="009061D8">
      <w:pPr>
        <w:pStyle w:val="3"/>
        <w:rPr>
          <w:rFonts w:ascii="Times New Roman" w:hAnsi="Times New Roman" w:cs="Times New Roman"/>
          <w:spacing w:val="60"/>
        </w:rPr>
      </w:pPr>
      <w:r w:rsidRPr="00044757">
        <w:rPr>
          <w:rFonts w:ascii="Times New Roman" w:hAnsi="Times New Roman" w:cs="Times New Roman"/>
          <w:spacing w:val="60"/>
        </w:rPr>
        <w:t>РЕШЕНИЕ</w:t>
      </w:r>
    </w:p>
    <w:p w:rsidR="009061D8" w:rsidRPr="00044757" w:rsidRDefault="009061D8" w:rsidP="009061D8">
      <w:pPr>
        <w:pStyle w:val="5"/>
        <w:rPr>
          <w:i w:val="0"/>
          <w:iCs w:val="0"/>
        </w:rPr>
      </w:pPr>
      <w:r w:rsidRPr="00044757">
        <w:rPr>
          <w:i w:val="0"/>
          <w:iCs w:val="0"/>
        </w:rPr>
        <w:t>Сельская Дума</w:t>
      </w:r>
    </w:p>
    <w:p w:rsidR="009061D8" w:rsidRDefault="009061D8" w:rsidP="009061D8">
      <w:pPr>
        <w:rPr>
          <w:sz w:val="28"/>
          <w:szCs w:val="28"/>
        </w:rPr>
      </w:pPr>
    </w:p>
    <w:p w:rsidR="009061D8" w:rsidRPr="00E618E6" w:rsidRDefault="009061D8" w:rsidP="009061D8">
      <w:pPr>
        <w:pStyle w:val="a6"/>
        <w:rPr>
          <w:b/>
        </w:rPr>
      </w:pPr>
      <w:r>
        <w:rPr>
          <w:b/>
        </w:rPr>
        <w:t>от     24 февраля  2022</w:t>
      </w:r>
      <w:r w:rsidRPr="00E618E6">
        <w:rPr>
          <w:b/>
        </w:rPr>
        <w:t xml:space="preserve"> года                                                 </w:t>
      </w:r>
      <w:r>
        <w:rPr>
          <w:b/>
        </w:rPr>
        <w:t xml:space="preserve">                                        № 57</w:t>
      </w:r>
    </w:p>
    <w:p w:rsidR="009061D8" w:rsidRPr="00044757" w:rsidRDefault="009061D8" w:rsidP="009061D8">
      <w:pPr>
        <w:pStyle w:val="1"/>
      </w:pPr>
      <w:r w:rsidRPr="00044757">
        <w:t xml:space="preserve">О </w:t>
      </w:r>
      <w:proofErr w:type="gramStart"/>
      <w:r w:rsidRPr="00044757">
        <w:t>ходатайстве</w:t>
      </w:r>
      <w:proofErr w:type="gramEnd"/>
      <w:r w:rsidRPr="00044757">
        <w:t xml:space="preserve"> о награждении </w:t>
      </w:r>
    </w:p>
    <w:p w:rsidR="009061D8" w:rsidRPr="00044757" w:rsidRDefault="009061D8" w:rsidP="009061D8">
      <w:pPr>
        <w:pStyle w:val="1"/>
      </w:pPr>
      <w:r w:rsidRPr="00044757">
        <w:t xml:space="preserve">Почетной грамотой </w:t>
      </w:r>
      <w:proofErr w:type="gramStart"/>
      <w:r w:rsidRPr="00044757">
        <w:t>Законодательного</w:t>
      </w:r>
      <w:proofErr w:type="gramEnd"/>
      <w:r w:rsidRPr="00044757">
        <w:t xml:space="preserve"> </w:t>
      </w:r>
    </w:p>
    <w:p w:rsidR="009061D8" w:rsidRPr="00044757" w:rsidRDefault="009061D8" w:rsidP="009061D8">
      <w:pPr>
        <w:pStyle w:val="1"/>
      </w:pPr>
      <w:r w:rsidRPr="00044757">
        <w:t>Собрания Калужской области</w:t>
      </w:r>
    </w:p>
    <w:p w:rsidR="009061D8" w:rsidRDefault="009061D8" w:rsidP="009061D8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46DCD">
        <w:rPr>
          <w:rFonts w:ascii="Times New Roman" w:hAnsi="Times New Roman" w:cs="Times New Roman"/>
          <w:sz w:val="26"/>
          <w:szCs w:val="26"/>
        </w:rPr>
        <w:t xml:space="preserve">Рассмотрев предложение Главы муниципального образования сельское поселение «Деревня </w:t>
      </w:r>
      <w:r>
        <w:rPr>
          <w:rFonts w:ascii="Times New Roman" w:hAnsi="Times New Roman" w:cs="Times New Roman"/>
          <w:sz w:val="26"/>
          <w:szCs w:val="26"/>
        </w:rPr>
        <w:t>Куркино</w:t>
      </w:r>
      <w:r w:rsidRPr="00C46DCD">
        <w:rPr>
          <w:rFonts w:ascii="Times New Roman" w:hAnsi="Times New Roman" w:cs="Times New Roman"/>
          <w:sz w:val="26"/>
          <w:szCs w:val="26"/>
        </w:rPr>
        <w:t xml:space="preserve">» о награждении Почетной грамотой Законодательного Собрания Калужской области, руководствуясь Постановлением </w:t>
      </w:r>
      <w:r>
        <w:rPr>
          <w:rFonts w:ascii="Times New Roman" w:hAnsi="Times New Roman" w:cs="Times New Roman"/>
          <w:sz w:val="26"/>
          <w:szCs w:val="26"/>
        </w:rPr>
        <w:t>Законодательного Собрания Калужской области от 21 октября 2010 года № 149</w:t>
      </w:r>
      <w:r w:rsidRPr="00C46DCD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>Почетной грамоте Законодательного Собрания Калужской области, Благодарственном письме Законодательного Собрания Калужской области и Приветственном адресе Законодательного Собрания Калужской области</w:t>
      </w:r>
      <w:r w:rsidRPr="00C46DCD">
        <w:rPr>
          <w:rFonts w:ascii="Times New Roman" w:hAnsi="Times New Roman" w:cs="Times New Roman"/>
          <w:sz w:val="26"/>
          <w:szCs w:val="26"/>
        </w:rPr>
        <w:t xml:space="preserve">», Сельская Дума </w:t>
      </w:r>
      <w:r w:rsidRPr="00C46DCD">
        <w:rPr>
          <w:rFonts w:ascii="Times New Roman" w:hAnsi="Times New Roman" w:cs="Times New Roman"/>
          <w:b/>
          <w:bCs/>
          <w:sz w:val="26"/>
          <w:szCs w:val="26"/>
        </w:rPr>
        <w:t xml:space="preserve">РЕШИЛА: </w:t>
      </w:r>
      <w:proofErr w:type="gramEnd"/>
    </w:p>
    <w:p w:rsidR="009061D8" w:rsidRPr="00C46DCD" w:rsidRDefault="009061D8" w:rsidP="009061D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DCD">
        <w:rPr>
          <w:rFonts w:ascii="Times New Roman" w:hAnsi="Times New Roman" w:cs="Times New Roman"/>
          <w:sz w:val="26"/>
          <w:szCs w:val="26"/>
        </w:rPr>
        <w:t xml:space="preserve">1. Ходатайствовать о награждении Почетной грамотой </w:t>
      </w:r>
      <w:r>
        <w:rPr>
          <w:rFonts w:ascii="Times New Roman" w:hAnsi="Times New Roman" w:cs="Times New Roman"/>
          <w:sz w:val="26"/>
          <w:szCs w:val="26"/>
        </w:rPr>
        <w:t xml:space="preserve">Законодательного Собрания Калужской области </w:t>
      </w:r>
      <w:r w:rsidRPr="00C46DCD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 существенный вклад в развитие местного самоуправления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Желнову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Елену Александровну  – Главу МО</w:t>
      </w:r>
      <w:r w:rsidRPr="00C46D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Сельской Думы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sz w:val="26"/>
          <w:szCs w:val="26"/>
        </w:rPr>
        <w:t>Упрямово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C46D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061D8" w:rsidRPr="00C46DCD" w:rsidRDefault="009061D8" w:rsidP="009061D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DCD">
        <w:rPr>
          <w:rFonts w:ascii="Times New Roman" w:hAnsi="Times New Roman" w:cs="Times New Roman"/>
          <w:sz w:val="26"/>
          <w:szCs w:val="26"/>
        </w:rPr>
        <w:t xml:space="preserve">2. Направить настоящее </w:t>
      </w: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C46DCD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>
        <w:rPr>
          <w:rFonts w:ascii="Times New Roman" w:hAnsi="Times New Roman" w:cs="Times New Roman"/>
          <w:sz w:val="26"/>
          <w:szCs w:val="26"/>
        </w:rPr>
        <w:t>Законодательного Собрания Калужской области</w:t>
      </w:r>
      <w:r w:rsidRPr="00C46DCD">
        <w:rPr>
          <w:rFonts w:ascii="Times New Roman" w:hAnsi="Times New Roman" w:cs="Times New Roman"/>
          <w:sz w:val="26"/>
          <w:szCs w:val="26"/>
        </w:rPr>
        <w:t>.</w:t>
      </w:r>
    </w:p>
    <w:p w:rsidR="009061D8" w:rsidRPr="00C46DCD" w:rsidRDefault="009061D8" w:rsidP="009061D8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DCD">
        <w:rPr>
          <w:rFonts w:ascii="Times New Roman" w:hAnsi="Times New Roman" w:cs="Times New Roman"/>
          <w:sz w:val="26"/>
          <w:szCs w:val="26"/>
        </w:rPr>
        <w:t xml:space="preserve">3. Настоящее </w:t>
      </w:r>
      <w:r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C46DCD">
        <w:rPr>
          <w:rFonts w:ascii="Times New Roman" w:hAnsi="Times New Roman" w:cs="Times New Roman"/>
          <w:sz w:val="26"/>
          <w:szCs w:val="26"/>
        </w:rPr>
        <w:t xml:space="preserve">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>обнародования</w:t>
      </w:r>
      <w:r w:rsidRPr="00C46DCD">
        <w:rPr>
          <w:rFonts w:ascii="Times New Roman" w:hAnsi="Times New Roman" w:cs="Times New Roman"/>
          <w:sz w:val="26"/>
          <w:szCs w:val="26"/>
        </w:rPr>
        <w:t>.</w:t>
      </w:r>
    </w:p>
    <w:p w:rsidR="009061D8" w:rsidRDefault="009061D8" w:rsidP="009061D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061D8" w:rsidRDefault="009061D8" w:rsidP="009061D8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Заместитель Главы МО сельское поселение</w:t>
      </w:r>
    </w:p>
    <w:p w:rsidR="009061D8" w:rsidRDefault="009061D8" w:rsidP="009061D8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Упрямово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701C9">
        <w:rPr>
          <w:rFonts w:ascii="Times New Roman" w:hAnsi="Times New Roman" w:cs="Times New Roman"/>
          <w:b/>
          <w:bCs/>
          <w:sz w:val="26"/>
          <w:szCs w:val="26"/>
        </w:rPr>
        <w:t xml:space="preserve">»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О.В.Барыкина</w:t>
      </w:r>
      <w:proofErr w:type="spellEnd"/>
    </w:p>
    <w:p w:rsidR="00926561" w:rsidRDefault="00926561">
      <w:bookmarkStart w:id="0" w:name="_GoBack"/>
      <w:bookmarkEnd w:id="0"/>
    </w:p>
    <w:sectPr w:rsidR="0092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1D8"/>
    <w:rsid w:val="009061D8"/>
    <w:rsid w:val="009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D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061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61D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061D8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1D8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061D8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061D8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9061D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061D8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5">
    <w:name w:val="No Spacing"/>
    <w:uiPriority w:val="99"/>
    <w:qFormat/>
    <w:rsid w:val="009061D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99"/>
    <w:unhideWhenUsed/>
    <w:rsid w:val="009061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061D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1D8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9061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61D8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50"/>
      <w:szCs w:val="5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061D8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1D8"/>
    <w:rPr>
      <w:rFonts w:ascii="Garamond" w:eastAsia="Times New Roman" w:hAnsi="Garamond" w:cs="Garamond"/>
      <w:b/>
      <w:bCs/>
      <w:kern w:val="28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061D8"/>
    <w:rPr>
      <w:rFonts w:ascii="Arial" w:eastAsia="Times New Roman" w:hAnsi="Arial" w:cs="Arial"/>
      <w:b/>
      <w:bCs/>
      <w:sz w:val="50"/>
      <w:szCs w:val="5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061D8"/>
    <w:rPr>
      <w:rFonts w:ascii="Tahoma" w:eastAsia="Times New Roman" w:hAnsi="Tahoma" w:cs="Tahoma"/>
      <w:b/>
      <w:bCs/>
      <w:i/>
      <w:iCs/>
      <w:kern w:val="12"/>
      <w:sz w:val="34"/>
      <w:szCs w:val="34"/>
      <w:lang w:eastAsia="ru-RU"/>
    </w:rPr>
  </w:style>
  <w:style w:type="paragraph" w:styleId="a3">
    <w:name w:val="Title"/>
    <w:basedOn w:val="a"/>
    <w:link w:val="a4"/>
    <w:uiPriority w:val="99"/>
    <w:qFormat/>
    <w:rsid w:val="009061D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9061D8"/>
    <w:rPr>
      <w:rFonts w:ascii="Garamond" w:eastAsia="Times New Roman" w:hAnsi="Garamond" w:cs="Garamond"/>
      <w:b/>
      <w:bCs/>
      <w:kern w:val="28"/>
      <w:sz w:val="40"/>
      <w:szCs w:val="40"/>
      <w:lang w:eastAsia="ru-RU"/>
    </w:rPr>
  </w:style>
  <w:style w:type="paragraph" w:styleId="a5">
    <w:name w:val="No Spacing"/>
    <w:uiPriority w:val="99"/>
    <w:qFormat/>
    <w:rsid w:val="009061D8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99"/>
    <w:unhideWhenUsed/>
    <w:rsid w:val="009061D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061D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1</cp:revision>
  <dcterms:created xsi:type="dcterms:W3CDTF">2022-02-24T08:28:00Z</dcterms:created>
  <dcterms:modified xsi:type="dcterms:W3CDTF">2022-02-24T08:28:00Z</dcterms:modified>
</cp:coreProperties>
</file>