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B2" w:rsidRDefault="00D270B2" w:rsidP="00D270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D270B2" w:rsidRDefault="00D270B2" w:rsidP="00D270B2">
      <w:pPr>
        <w:jc w:val="center"/>
        <w:rPr>
          <w:rFonts w:ascii="Arial" w:hAnsi="Arial" w:cs="Arial"/>
          <w:sz w:val="40"/>
          <w:szCs w:val="40"/>
        </w:rPr>
      </w:pPr>
    </w:p>
    <w:p w:rsidR="00D270B2" w:rsidRDefault="00D270B2" w:rsidP="00D270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D270B2" w:rsidRDefault="00D270B2" w:rsidP="00D270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Упрямово</w:t>
      </w:r>
      <w:proofErr w:type="spellEnd"/>
      <w:r>
        <w:rPr>
          <w:rFonts w:ascii="Arial" w:hAnsi="Arial" w:cs="Arial"/>
          <w:b/>
          <w:bCs/>
          <w:sz w:val="40"/>
          <w:szCs w:val="40"/>
        </w:rPr>
        <w:t>»</w:t>
      </w:r>
    </w:p>
    <w:p w:rsidR="00D270B2" w:rsidRDefault="00D270B2" w:rsidP="00D270B2">
      <w:pPr>
        <w:rPr>
          <w:sz w:val="20"/>
          <w:szCs w:val="20"/>
        </w:rPr>
      </w:pPr>
    </w:p>
    <w:p w:rsidR="00D270B2" w:rsidRDefault="00D270B2" w:rsidP="00D270B2">
      <w:pPr>
        <w:rPr>
          <w:sz w:val="20"/>
          <w:szCs w:val="20"/>
        </w:rPr>
      </w:pPr>
    </w:p>
    <w:p w:rsidR="00D270B2" w:rsidRDefault="00495B07" w:rsidP="00D270B2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25 января   2022</w:t>
      </w:r>
      <w:r w:rsidR="00D270B2">
        <w:rPr>
          <w:b/>
          <w:sz w:val="26"/>
          <w:szCs w:val="20"/>
        </w:rPr>
        <w:t xml:space="preserve"> г.</w:t>
      </w:r>
      <w:r w:rsidR="00D270B2">
        <w:rPr>
          <w:b/>
          <w:sz w:val="26"/>
          <w:szCs w:val="20"/>
        </w:rPr>
        <w:tab/>
      </w:r>
      <w:r w:rsidR="00D270B2">
        <w:rPr>
          <w:b/>
          <w:sz w:val="26"/>
          <w:szCs w:val="20"/>
        </w:rPr>
        <w:tab/>
        <w:t xml:space="preserve">                         </w:t>
      </w:r>
      <w:r>
        <w:rPr>
          <w:b/>
          <w:sz w:val="26"/>
          <w:szCs w:val="20"/>
        </w:rPr>
        <w:t xml:space="preserve">                            №5</w:t>
      </w:r>
    </w:p>
    <w:p w:rsidR="00D270B2" w:rsidRDefault="00D270B2" w:rsidP="00D270B2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D270B2" w:rsidTr="003404B9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70B2" w:rsidRDefault="00D270B2" w:rsidP="003404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связанных с разработкой землеустроительной документации по описанию границ населенных пунктов и территориальных зон сельского поселения «Деревня </w:t>
            </w:r>
            <w:proofErr w:type="spellStart"/>
            <w:r>
              <w:rPr>
                <w:b/>
                <w:lang w:eastAsia="en-US"/>
              </w:rPr>
              <w:t>Упрямово</w:t>
            </w:r>
            <w:proofErr w:type="spellEnd"/>
            <w:r>
              <w:rPr>
                <w:b/>
                <w:lang w:eastAsia="en-US"/>
              </w:rPr>
              <w:t>» на 2021-2023годы</w:t>
            </w:r>
          </w:p>
        </w:tc>
      </w:tr>
    </w:tbl>
    <w:p w:rsidR="00D270B2" w:rsidRPr="001436CC" w:rsidRDefault="00D270B2" w:rsidP="00D270B2">
      <w:pPr>
        <w:tabs>
          <w:tab w:val="left" w:pos="426"/>
        </w:tabs>
        <w:autoSpaceDE w:val="0"/>
        <w:autoSpaceDN w:val="0"/>
        <w:adjustRightInd w:val="0"/>
        <w:jc w:val="both"/>
      </w:pPr>
    </w:p>
    <w:p w:rsidR="00D270B2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>» администрация МО сельское поселение «Деревня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>»</w:t>
      </w:r>
    </w:p>
    <w:p w:rsidR="00D270B2" w:rsidRPr="00395F0D" w:rsidRDefault="00D270B2" w:rsidP="00D270B2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D270B2" w:rsidRPr="00395F0D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 xml:space="preserve">1.Утвердить муниципальную </w:t>
      </w:r>
      <w:hyperlink r:id="rId7" w:history="1">
        <w:r w:rsidRPr="00395F0D">
          <w:rPr>
            <w:rStyle w:val="a3"/>
            <w:bCs/>
            <w:sz w:val="26"/>
            <w:szCs w:val="26"/>
          </w:rPr>
          <w:t>Программу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</w:t>
      </w:r>
      <w:proofErr w:type="spellStart"/>
      <w:r w:rsidRPr="00395F0D">
        <w:rPr>
          <w:bCs/>
          <w:sz w:val="26"/>
          <w:szCs w:val="26"/>
        </w:rPr>
        <w:t>Упрямово</w:t>
      </w:r>
      <w:proofErr w:type="spellEnd"/>
      <w:r w:rsidRPr="00395F0D">
        <w:rPr>
          <w:bCs/>
          <w:sz w:val="26"/>
          <w:szCs w:val="26"/>
        </w:rPr>
        <w:t>».</w:t>
      </w:r>
    </w:p>
    <w:p w:rsidR="00D270B2" w:rsidRPr="00395F0D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395F0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Муниципальная</w:t>
      </w:r>
      <w:r w:rsidRPr="00395F0D">
        <w:rPr>
          <w:bCs/>
          <w:sz w:val="26"/>
          <w:szCs w:val="26"/>
        </w:rPr>
        <w:t xml:space="preserve"> </w:t>
      </w:r>
      <w:hyperlink r:id="rId8" w:history="1">
        <w:r>
          <w:rPr>
            <w:rStyle w:val="a3"/>
            <w:bCs/>
            <w:sz w:val="26"/>
            <w:szCs w:val="26"/>
          </w:rPr>
          <w:t>программа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</w:t>
      </w:r>
      <w:r>
        <w:rPr>
          <w:bCs/>
          <w:sz w:val="26"/>
          <w:szCs w:val="26"/>
        </w:rPr>
        <w:t xml:space="preserve">ое поселение «Деревня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>» утвержденная постановлением администр</w:t>
      </w:r>
      <w:r w:rsidR="00495B07">
        <w:rPr>
          <w:bCs/>
          <w:sz w:val="26"/>
          <w:szCs w:val="26"/>
        </w:rPr>
        <w:t xml:space="preserve">ации МОСП «Деревня </w:t>
      </w:r>
      <w:proofErr w:type="spellStart"/>
      <w:r w:rsidR="00495B07">
        <w:rPr>
          <w:bCs/>
          <w:sz w:val="26"/>
          <w:szCs w:val="26"/>
        </w:rPr>
        <w:t>Упрямово</w:t>
      </w:r>
      <w:proofErr w:type="spellEnd"/>
      <w:r w:rsidR="00495B07">
        <w:rPr>
          <w:bCs/>
          <w:sz w:val="26"/>
          <w:szCs w:val="26"/>
        </w:rPr>
        <w:t xml:space="preserve"> № 25 от 07.10.2021</w:t>
      </w:r>
      <w:r>
        <w:rPr>
          <w:bCs/>
          <w:sz w:val="26"/>
          <w:szCs w:val="26"/>
        </w:rPr>
        <w:t>года утрачивает свою силу.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Финансирование данной Программы осуществлять за счет средств бюджета МО сельское поселение «Деревня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>» и других источников.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D270B2" w:rsidRDefault="00D270B2" w:rsidP="00D270B2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>4</w:t>
      </w:r>
      <w:r w:rsidRPr="00371678">
        <w:rPr>
          <w:bCs/>
          <w:sz w:val="26"/>
          <w:szCs w:val="26"/>
        </w:rPr>
        <w:t xml:space="preserve">.  </w:t>
      </w:r>
      <w:r w:rsidRPr="00371678">
        <w:rPr>
          <w:sz w:val="26"/>
        </w:rPr>
        <w:t xml:space="preserve">Настоящее Постановление вступает в силу со дня его обнародования на информационном стенде в здании администрации МО сельское поселение «Деревня </w:t>
      </w:r>
      <w:proofErr w:type="spellStart"/>
      <w:r w:rsidRPr="00371678">
        <w:rPr>
          <w:sz w:val="26"/>
        </w:rPr>
        <w:t>Упрямово</w:t>
      </w:r>
      <w:proofErr w:type="spellEnd"/>
      <w:r w:rsidRPr="00371678">
        <w:rPr>
          <w:sz w:val="26"/>
        </w:rPr>
        <w:t xml:space="preserve">» и подлежит размещению на официальном сайте Администрации МО сельское поселение «Деревня </w:t>
      </w:r>
      <w:proofErr w:type="spellStart"/>
      <w:r w:rsidRPr="00371678">
        <w:rPr>
          <w:sz w:val="26"/>
        </w:rPr>
        <w:t>Упрямово</w:t>
      </w:r>
      <w:proofErr w:type="spellEnd"/>
      <w:r w:rsidRPr="00371678">
        <w:rPr>
          <w:sz w:val="26"/>
        </w:rPr>
        <w:t>» в сети Интернет.</w:t>
      </w:r>
    </w:p>
    <w:p w:rsidR="00D270B2" w:rsidRDefault="00D270B2" w:rsidP="00D270B2"/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rPr>
          <w:color w:val="000000"/>
        </w:rPr>
      </w:pPr>
    </w:p>
    <w:p w:rsidR="00D270B2" w:rsidRDefault="00D270B2" w:rsidP="00D270B2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D270B2" w:rsidRDefault="00D270B2" w:rsidP="00D270B2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поселение «Деревня </w:t>
      </w:r>
      <w:proofErr w:type="spellStart"/>
      <w:r>
        <w:rPr>
          <w:b/>
          <w:snapToGrid w:val="0"/>
          <w:sz w:val="28"/>
          <w:szCs w:val="28"/>
        </w:rPr>
        <w:t>Упрямово</w:t>
      </w:r>
      <w:proofErr w:type="spellEnd"/>
      <w:r>
        <w:rPr>
          <w:b/>
          <w:snapToGrid w:val="0"/>
          <w:sz w:val="28"/>
          <w:szCs w:val="28"/>
        </w:rPr>
        <w:t>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D270B2" w:rsidRDefault="00D270B2" w:rsidP="00D270B2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D270B2" w:rsidRDefault="00D270B2" w:rsidP="00D270B2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МО СП «Деревня </w:t>
      </w:r>
      <w:proofErr w:type="spellStart"/>
      <w:r>
        <w:rPr>
          <w:color w:val="000000"/>
          <w:sz w:val="20"/>
          <w:szCs w:val="20"/>
        </w:rPr>
        <w:t>Упрямово</w:t>
      </w:r>
      <w:proofErr w:type="spellEnd"/>
      <w:r>
        <w:rPr>
          <w:color w:val="000000"/>
          <w:sz w:val="20"/>
          <w:szCs w:val="20"/>
        </w:rPr>
        <w:t>»</w:t>
      </w:r>
    </w:p>
    <w:p w:rsidR="00D270B2" w:rsidRDefault="00495B07" w:rsidP="00D270B2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№5  от 25.01.2022</w:t>
      </w:r>
      <w:bookmarkStart w:id="0" w:name="_GoBack"/>
      <w:bookmarkEnd w:id="0"/>
      <w:r w:rsidR="00D270B2">
        <w:rPr>
          <w:color w:val="000000"/>
          <w:sz w:val="20"/>
          <w:szCs w:val="20"/>
        </w:rPr>
        <w:t xml:space="preserve"> г.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МУНИЦИПАЛЬНОГО РАЙОНА «ЮХНОВСКИЙ РАЙОН» НА 2021 – 2023 ГОДЫ.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color w:val="00000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2021 год</w:t>
      </w:r>
      <w:r>
        <w:rPr>
          <w:b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D270B2" w:rsidRDefault="00D270B2" w:rsidP="00D270B2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D270B2" w:rsidRDefault="00D270B2" w:rsidP="00D270B2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«Деревня </w:t>
      </w:r>
      <w:proofErr w:type="spellStart"/>
      <w:r>
        <w:rPr>
          <w:b/>
          <w:bCs/>
          <w:color w:val="000000"/>
          <w:sz w:val="26"/>
          <w:szCs w:val="26"/>
        </w:rPr>
        <w:t>Упрямово</w:t>
      </w:r>
      <w:proofErr w:type="spellEnd"/>
      <w:r>
        <w:rPr>
          <w:b/>
          <w:bCs/>
          <w:color w:val="000000"/>
          <w:sz w:val="26"/>
          <w:szCs w:val="26"/>
        </w:rPr>
        <w:t>» на 2021 – 2023 годы»</w:t>
      </w:r>
    </w:p>
    <w:p w:rsidR="00D270B2" w:rsidRDefault="00D270B2" w:rsidP="00D270B2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D270B2" w:rsidTr="003404B9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D270B2" w:rsidTr="003404B9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</w:t>
            </w:r>
            <w:proofErr w:type="spellStart"/>
            <w:r>
              <w:rPr>
                <w:sz w:val="26"/>
                <w:szCs w:val="26"/>
                <w:lang w:eastAsia="en-US"/>
              </w:rPr>
              <w:t>Упрямово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», Калужская область,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.У</w:t>
            </w:r>
            <w:proofErr w:type="gramEnd"/>
            <w:r>
              <w:rPr>
                <w:sz w:val="26"/>
                <w:szCs w:val="26"/>
                <w:lang w:eastAsia="en-US"/>
              </w:rPr>
              <w:t>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ул.Цветочная,д.2 </w:t>
            </w:r>
          </w:p>
        </w:tc>
      </w:tr>
      <w:tr w:rsidR="00D270B2" w:rsidTr="003404B9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</w:t>
            </w:r>
            <w:proofErr w:type="spellStart"/>
            <w:r>
              <w:rPr>
                <w:sz w:val="26"/>
                <w:szCs w:val="26"/>
                <w:lang w:eastAsia="en-US"/>
              </w:rPr>
              <w:t>Упрямово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3)формирования экологически безопасной, благоприятной среды жизнедеятельности;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D270B2" w:rsidRDefault="00D270B2" w:rsidP="003404B9">
            <w:pPr>
              <w:spacing w:line="276" w:lineRule="auto"/>
              <w:ind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D270B2" w:rsidRDefault="00D270B2" w:rsidP="003404B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D270B2" w:rsidRDefault="00D270B2" w:rsidP="003404B9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D270B2" w:rsidRDefault="00D270B2" w:rsidP="003404B9">
            <w:pPr>
              <w:autoSpaceDE w:val="0"/>
              <w:autoSpaceDN w:val="0"/>
              <w:spacing w:after="160" w:line="256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2021 – 2023 годы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23"/>
              <w:gridCol w:w="1187"/>
              <w:gridCol w:w="566"/>
            </w:tblGrid>
            <w:tr w:rsidR="00D270B2" w:rsidTr="003404B9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D270B2" w:rsidTr="003404B9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</w:tr>
            <w:tr w:rsidR="00D270B2" w:rsidTr="003404B9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479676,33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183663,00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296 013,33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D270B2" w:rsidTr="003404B9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51 266,33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21 663,00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29 633,33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D270B2" w:rsidTr="003404B9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428412,00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162 000,00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266412,00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4)Обеспечение условий для планировки территорий сельского поселения.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rPr>
          <w:b/>
          <w:sz w:val="26"/>
          <w:szCs w:val="26"/>
        </w:rPr>
      </w:pPr>
    </w:p>
    <w:p w:rsidR="00D270B2" w:rsidRDefault="00D270B2" w:rsidP="00D270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D270B2" w:rsidRDefault="00D270B2" w:rsidP="00D270B2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9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D270B2" w:rsidRDefault="00D270B2" w:rsidP="00D270B2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D270B2" w:rsidRDefault="00D270B2" w:rsidP="00D270B2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D270B2" w:rsidRDefault="00D270B2" w:rsidP="00D270B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270B2" w:rsidRDefault="00D270B2" w:rsidP="00D270B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D270B2" w:rsidRDefault="00D270B2" w:rsidP="00D270B2">
      <w:pPr>
        <w:jc w:val="center"/>
        <w:rPr>
          <w:b/>
          <w:sz w:val="26"/>
          <w:szCs w:val="26"/>
        </w:rPr>
      </w:pPr>
    </w:p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сфере реализации Муниципальной программы администрация МО СП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70B2" w:rsidRDefault="00D270B2" w:rsidP="00D270B2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2021 году должны стать:</w:t>
      </w:r>
    </w:p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D270B2" w:rsidRDefault="00D270B2" w:rsidP="00D270B2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D270B2" w:rsidRDefault="00D270B2" w:rsidP="00D270B2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270B2" w:rsidRDefault="00D270B2" w:rsidP="00D270B2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D270B2" w:rsidRDefault="00D270B2" w:rsidP="00D270B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270B2" w:rsidRDefault="00D270B2" w:rsidP="00D270B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реализации программы - 2021-2023 годы, в 1 этап,  каждый этап равен одному финансовому году.</w:t>
      </w:r>
    </w:p>
    <w:p w:rsidR="00D270B2" w:rsidRDefault="00D270B2" w:rsidP="00D270B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 Объем финансирования программы</w:t>
      </w:r>
    </w:p>
    <w:p w:rsidR="00D270B2" w:rsidRDefault="00D270B2" w:rsidP="00D270B2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270B2" w:rsidRDefault="00D270B2" w:rsidP="00D270B2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D270B2" w:rsidRDefault="00D270B2" w:rsidP="00D270B2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D270B2" w:rsidTr="003404B9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D270B2" w:rsidTr="003404B9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479676,33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183663,00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296 013,33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51266,33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21 663,00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29 603,33</w:t>
            </w:r>
          </w:p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D270B2" w:rsidRDefault="00D270B2" w:rsidP="003404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</w:t>
            </w:r>
            <w:r w:rsidRPr="004B14AD">
              <w:rPr>
                <w:rFonts w:eastAsia="Calibri"/>
                <w:color w:val="FFFFFF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</w:rPr>
              <w:t>428412</w:t>
            </w:r>
            <w:r w:rsidRPr="004B14AD">
              <w:rPr>
                <w:rFonts w:eastAsia="Calibri"/>
                <w:sz w:val="20"/>
                <w:szCs w:val="20"/>
              </w:rPr>
              <w:t>,00</w:t>
            </w:r>
          </w:p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Pr="004B14AD" w:rsidRDefault="00D270B2" w:rsidP="003404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162000,00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266412,00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D270B2" w:rsidRDefault="00D270B2" w:rsidP="00D270B2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270B2" w:rsidRDefault="00D270B2" w:rsidP="00D270B2">
      <w:pPr>
        <w:tabs>
          <w:tab w:val="left" w:pos="1134"/>
        </w:tabs>
        <w:spacing w:after="160" w:line="25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D270B2" w:rsidRDefault="00D270B2" w:rsidP="00D270B2">
      <w:pPr>
        <w:autoSpaceDE w:val="0"/>
        <w:autoSpaceDN w:val="0"/>
        <w:spacing w:after="160" w:line="256" w:lineRule="auto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716E4E" w:rsidRDefault="00716E4E"/>
    <w:sectPr w:rsidR="0071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B2"/>
    <w:rsid w:val="00495B07"/>
    <w:rsid w:val="00716E4E"/>
    <w:rsid w:val="00D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7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151F03B36E1E6DB61C2064B2984EFB3174C22227FB1402754576788A9CE647A70EF354E5D917B59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1701</Words>
  <Characters>9701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3</cp:revision>
  <dcterms:created xsi:type="dcterms:W3CDTF">2021-10-08T10:26:00Z</dcterms:created>
  <dcterms:modified xsi:type="dcterms:W3CDTF">2022-03-28T06:21:00Z</dcterms:modified>
</cp:coreProperties>
</file>