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8E" w:rsidRDefault="00882F36" w:rsidP="00882F36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Обнародовано 10.04.2018</w:t>
      </w:r>
      <w:bookmarkStart w:id="0" w:name="_GoBack"/>
      <w:bookmarkEnd w:id="0"/>
    </w:p>
    <w:p w:rsidR="0038578E" w:rsidRDefault="0038578E" w:rsidP="0038578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Муниципальное образование </w:t>
      </w:r>
    </w:p>
    <w:p w:rsidR="0038578E" w:rsidRDefault="0038578E" w:rsidP="0038578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сельское поселение</w:t>
      </w:r>
    </w:p>
    <w:p w:rsidR="0038578E" w:rsidRDefault="0038578E" w:rsidP="0038578E">
      <w:pPr>
        <w:jc w:val="center"/>
        <w:rPr>
          <w:b/>
        </w:rPr>
      </w:pPr>
      <w:r>
        <w:rPr>
          <w:b/>
        </w:rPr>
        <w:t>«</w:t>
      </w:r>
      <w:r>
        <w:rPr>
          <w:b/>
          <w:sz w:val="40"/>
          <w:szCs w:val="40"/>
        </w:rPr>
        <w:t>Деревня Упрямово</w:t>
      </w:r>
      <w:r>
        <w:rPr>
          <w:b/>
        </w:rPr>
        <w:t>»</w:t>
      </w:r>
    </w:p>
    <w:p w:rsidR="0038578E" w:rsidRDefault="0038578E" w:rsidP="0038578E">
      <w:pPr>
        <w:jc w:val="center"/>
        <w:rPr>
          <w:b/>
        </w:rPr>
      </w:pPr>
      <w:r>
        <w:rPr>
          <w:b/>
        </w:rPr>
        <w:t>Юхновский район Калужская область</w:t>
      </w:r>
    </w:p>
    <w:p w:rsidR="0038578E" w:rsidRDefault="0038578E" w:rsidP="0038578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СЕЛЬСКАЯ ДУМА</w:t>
      </w:r>
    </w:p>
    <w:p w:rsidR="0038578E" w:rsidRDefault="0038578E" w:rsidP="0038578E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РЕШЕНИЕ</w:t>
      </w:r>
    </w:p>
    <w:p w:rsidR="0038578E" w:rsidRDefault="0038578E" w:rsidP="0038578E">
      <w:pPr>
        <w:ind w:right="-5"/>
        <w:rPr>
          <w:b/>
          <w:sz w:val="28"/>
          <w:szCs w:val="28"/>
        </w:rPr>
      </w:pPr>
      <w:r>
        <w:rPr>
          <w:b/>
          <w:sz w:val="28"/>
          <w:szCs w:val="28"/>
        </w:rPr>
        <w:t>от 10 апреля  2018 года                                                                  №  73</w:t>
      </w:r>
    </w:p>
    <w:p w:rsidR="0038578E" w:rsidRDefault="0038578E" w:rsidP="0038578E">
      <w:pPr>
        <w:ind w:right="-5"/>
        <w:jc w:val="both"/>
        <w:rPr>
          <w:b/>
        </w:rPr>
      </w:pPr>
    </w:p>
    <w:p w:rsidR="0038578E" w:rsidRDefault="0038578E" w:rsidP="0038578E">
      <w:pPr>
        <w:ind w:right="-5"/>
        <w:jc w:val="both"/>
        <w:rPr>
          <w:b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8"/>
      </w:tblGrid>
      <w:tr w:rsidR="0038578E" w:rsidTr="0038578E">
        <w:trPr>
          <w:trHeight w:val="360"/>
        </w:trPr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578E" w:rsidRDefault="0038578E">
            <w:pPr>
              <w:spacing w:line="276" w:lineRule="auto"/>
              <w:ind w:right="-5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«Об утверждении проекта  отчета по исполнению бюджета МО сельское поселение «Деревня Упрямово» за 2017 год»</w:t>
            </w:r>
          </w:p>
        </w:tc>
      </w:tr>
    </w:tbl>
    <w:p w:rsidR="0038578E" w:rsidRDefault="0038578E" w:rsidP="0038578E">
      <w:pPr>
        <w:ind w:right="-5"/>
        <w:jc w:val="both"/>
        <w:rPr>
          <w:sz w:val="26"/>
        </w:rPr>
      </w:pPr>
    </w:p>
    <w:p w:rsidR="0038578E" w:rsidRDefault="0038578E" w:rsidP="0038578E">
      <w:pPr>
        <w:widowControl w:val="0"/>
        <w:autoSpaceDE w:val="0"/>
        <w:autoSpaceDN w:val="0"/>
        <w:adjustRightInd w:val="0"/>
        <w:jc w:val="both"/>
      </w:pPr>
      <w:r>
        <w:t xml:space="preserve">    1. Утвердить  проект отчета об исполнении  бюджета муниципального образования сельское поселение «Деревня  Упрямово»  за  2017 год по доходам в сумме  3 058 658,02  рубля, по расходам в сумме 3 001 235,39  рублей, с  профицитом бюджета в сумме  57 422,63  рубля.</w:t>
      </w:r>
    </w:p>
    <w:p w:rsidR="0038578E" w:rsidRDefault="0038578E" w:rsidP="0038578E">
      <w:pPr>
        <w:tabs>
          <w:tab w:val="left" w:pos="4862"/>
        </w:tabs>
        <w:ind w:right="-5"/>
        <w:jc w:val="both"/>
      </w:pPr>
      <w:r>
        <w:t xml:space="preserve">   </w:t>
      </w:r>
    </w:p>
    <w:p w:rsidR="0038578E" w:rsidRDefault="0038578E" w:rsidP="0038578E">
      <w:pPr>
        <w:tabs>
          <w:tab w:val="left" w:pos="4862"/>
        </w:tabs>
        <w:ind w:right="-5"/>
        <w:jc w:val="both"/>
      </w:pPr>
      <w:r>
        <w:t xml:space="preserve">    2. Утвердить исполнение доходов бюджета муниципального образования сельское поселение «Деревня  Упрямово» за  2017 год по кодам классификации доходов бюджетов согласно приложению № 1 к настоящему решению.</w:t>
      </w:r>
    </w:p>
    <w:p w:rsidR="0038578E" w:rsidRDefault="0038578E" w:rsidP="0038578E">
      <w:pPr>
        <w:tabs>
          <w:tab w:val="left" w:pos="4862"/>
        </w:tabs>
        <w:ind w:right="-5"/>
        <w:jc w:val="both"/>
      </w:pPr>
      <w:r>
        <w:t xml:space="preserve">  </w:t>
      </w:r>
    </w:p>
    <w:p w:rsidR="0038578E" w:rsidRDefault="0038578E" w:rsidP="0038578E">
      <w:pPr>
        <w:tabs>
          <w:tab w:val="left" w:pos="4862"/>
        </w:tabs>
        <w:ind w:right="-5"/>
        <w:jc w:val="both"/>
      </w:pPr>
      <w:r>
        <w:t xml:space="preserve">    3. Утвердить исполнение расходов бюджета муниципального образования сельское поселение «Деревня  Упрямово» за  2017 год по ведомственной структуре расходов согласно приложению № 2 к настоящему решению.</w:t>
      </w:r>
    </w:p>
    <w:p w:rsidR="0038578E" w:rsidRDefault="0038578E" w:rsidP="0038578E">
      <w:pPr>
        <w:tabs>
          <w:tab w:val="left" w:pos="4862"/>
        </w:tabs>
        <w:ind w:right="-5"/>
        <w:jc w:val="both"/>
      </w:pPr>
      <w:r>
        <w:t xml:space="preserve"> </w:t>
      </w:r>
    </w:p>
    <w:p w:rsidR="0038578E" w:rsidRDefault="0038578E" w:rsidP="0038578E">
      <w:pPr>
        <w:tabs>
          <w:tab w:val="left" w:pos="4862"/>
        </w:tabs>
        <w:ind w:right="-5"/>
        <w:jc w:val="both"/>
      </w:pPr>
      <w:r>
        <w:t xml:space="preserve">    4. Утвердить исполнение расходов бюджета муниципального образования сельское поселение «Деревня  Упрямово» за  2017 год по разделам и подразделам классификации расходов бюджетов согласно приложению № 3 к настоящему решению.</w:t>
      </w:r>
    </w:p>
    <w:p w:rsidR="0038578E" w:rsidRDefault="0038578E" w:rsidP="0038578E">
      <w:pPr>
        <w:tabs>
          <w:tab w:val="left" w:pos="4862"/>
        </w:tabs>
        <w:ind w:right="-5"/>
        <w:jc w:val="both"/>
      </w:pPr>
    </w:p>
    <w:p w:rsidR="0038578E" w:rsidRDefault="0038578E" w:rsidP="0038578E">
      <w:pPr>
        <w:tabs>
          <w:tab w:val="left" w:pos="4862"/>
        </w:tabs>
        <w:ind w:right="-5"/>
        <w:jc w:val="both"/>
      </w:pPr>
      <w:r>
        <w:t xml:space="preserve">    5. Утвердить исполнение источников финансирования дефицита бюджета сельское поселение «Деревня  Упрямово» за  2017 год по кодам </w:t>
      </w:r>
      <w:proofErr w:type="gramStart"/>
      <w:r>
        <w:t>классификации источников финансирования дефицитов бюджетов</w:t>
      </w:r>
      <w:proofErr w:type="gramEnd"/>
      <w:r>
        <w:t xml:space="preserve"> согласно приложению № 4  к настоящему решению.</w:t>
      </w:r>
    </w:p>
    <w:p w:rsidR="0038578E" w:rsidRDefault="0038578E" w:rsidP="0038578E">
      <w:pPr>
        <w:tabs>
          <w:tab w:val="left" w:pos="4862"/>
        </w:tabs>
        <w:ind w:right="-5"/>
        <w:jc w:val="both"/>
      </w:pPr>
      <w:r>
        <w:t xml:space="preserve"> </w:t>
      </w:r>
    </w:p>
    <w:p w:rsidR="0038578E" w:rsidRDefault="0038578E" w:rsidP="0038578E">
      <w:pPr>
        <w:tabs>
          <w:tab w:val="left" w:pos="4862"/>
        </w:tabs>
        <w:ind w:right="-5"/>
        <w:jc w:val="both"/>
        <w:rPr>
          <w:bCs/>
        </w:rPr>
      </w:pPr>
      <w:r>
        <w:t xml:space="preserve">    6. </w:t>
      </w:r>
      <w:r>
        <w:rPr>
          <w:bCs/>
        </w:rPr>
        <w:t>Утвердить численность муниципальных служащих органов местного самоуправления, работников муниципальных учреждений и фактические затраты на их денежное содержание за 2017 год, согласно приложению N 5 к настоящему решению.</w:t>
      </w:r>
    </w:p>
    <w:p w:rsidR="0038578E" w:rsidRDefault="0038578E" w:rsidP="0038578E">
      <w:pPr>
        <w:tabs>
          <w:tab w:val="left" w:pos="4862"/>
        </w:tabs>
        <w:ind w:right="-5"/>
        <w:jc w:val="both"/>
        <w:rPr>
          <w:bCs/>
        </w:rPr>
      </w:pPr>
      <w:r>
        <w:rPr>
          <w:bCs/>
        </w:rPr>
        <w:t xml:space="preserve">   </w:t>
      </w:r>
    </w:p>
    <w:p w:rsidR="0038578E" w:rsidRDefault="0038578E" w:rsidP="0038578E">
      <w:pPr>
        <w:tabs>
          <w:tab w:val="left" w:pos="4862"/>
        </w:tabs>
        <w:ind w:right="-5"/>
        <w:jc w:val="both"/>
      </w:pPr>
      <w:r>
        <w:rPr>
          <w:bCs/>
        </w:rPr>
        <w:t xml:space="preserve">     7</w:t>
      </w:r>
      <w:r>
        <w:t>. Настоящее решение вступает в силу после его официального опубликования.</w:t>
      </w:r>
    </w:p>
    <w:p w:rsidR="0038578E" w:rsidRDefault="0038578E" w:rsidP="0038578E">
      <w:pPr>
        <w:widowControl w:val="0"/>
        <w:tabs>
          <w:tab w:val="left" w:pos="4862"/>
        </w:tabs>
        <w:snapToGrid w:val="0"/>
        <w:ind w:right="-5"/>
        <w:jc w:val="both"/>
      </w:pPr>
    </w:p>
    <w:p w:rsidR="0038578E" w:rsidRDefault="0038578E" w:rsidP="0038578E">
      <w:pPr>
        <w:ind w:right="-5"/>
        <w:jc w:val="both"/>
        <w:rPr>
          <w:b/>
        </w:rPr>
      </w:pPr>
    </w:p>
    <w:p w:rsidR="0038578E" w:rsidRDefault="0038578E" w:rsidP="0038578E">
      <w:pPr>
        <w:ind w:right="-5"/>
        <w:jc w:val="both"/>
        <w:rPr>
          <w:b/>
        </w:rPr>
      </w:pPr>
      <w:r>
        <w:rPr>
          <w:b/>
        </w:rPr>
        <w:t xml:space="preserve">Глава МО сельское поселение </w:t>
      </w:r>
    </w:p>
    <w:p w:rsidR="0038578E" w:rsidRDefault="0038578E" w:rsidP="0038578E">
      <w:pPr>
        <w:ind w:right="-5"/>
        <w:jc w:val="both"/>
        <w:rPr>
          <w:b/>
          <w:sz w:val="26"/>
          <w:szCs w:val="26"/>
        </w:rPr>
      </w:pPr>
      <w:r>
        <w:rPr>
          <w:b/>
        </w:rPr>
        <w:t xml:space="preserve">«Деревня Упрямово»    </w:t>
      </w:r>
      <w:r>
        <w:tab/>
      </w:r>
      <w:r>
        <w:tab/>
      </w:r>
      <w:r>
        <w:tab/>
      </w:r>
      <w:r>
        <w:tab/>
        <w:t xml:space="preserve">                                         </w:t>
      </w:r>
      <w:proofErr w:type="spellStart"/>
      <w:r>
        <w:rPr>
          <w:b/>
        </w:rPr>
        <w:t>Е.А.Желнова</w:t>
      </w:r>
      <w:proofErr w:type="spellEnd"/>
    </w:p>
    <w:p w:rsidR="00341EB4" w:rsidRDefault="00341EB4"/>
    <w:p w:rsidR="007A581C" w:rsidRDefault="007A581C"/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5260"/>
        <w:gridCol w:w="2500"/>
        <w:gridCol w:w="1900"/>
      </w:tblGrid>
      <w:tr w:rsidR="007A581C" w:rsidRPr="007A581C" w:rsidTr="007A581C">
        <w:trPr>
          <w:trHeight w:val="1598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81C" w:rsidRPr="007A581C" w:rsidRDefault="007A581C" w:rsidP="007A581C">
            <w:pPr>
              <w:rPr>
                <w:sz w:val="20"/>
                <w:szCs w:val="20"/>
              </w:rPr>
            </w:pPr>
            <w:r w:rsidRPr="007A581C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81C" w:rsidRPr="007A581C" w:rsidRDefault="007A581C" w:rsidP="007A581C">
            <w:pPr>
              <w:rPr>
                <w:sz w:val="20"/>
                <w:szCs w:val="20"/>
              </w:rPr>
            </w:pPr>
            <w:r w:rsidRPr="007A581C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A581C" w:rsidRPr="007A581C" w:rsidRDefault="007A581C" w:rsidP="007A581C">
            <w:pPr>
              <w:rPr>
                <w:sz w:val="20"/>
                <w:szCs w:val="20"/>
              </w:rPr>
            </w:pPr>
            <w:r w:rsidRPr="007A581C">
              <w:rPr>
                <w:sz w:val="20"/>
                <w:szCs w:val="20"/>
              </w:rPr>
              <w:t>Приложение № 1 к Решению сельской думы от 10 апреля 2018 года №73</w:t>
            </w:r>
          </w:p>
        </w:tc>
      </w:tr>
      <w:tr w:rsidR="007A581C" w:rsidRPr="007A581C" w:rsidTr="007A581C">
        <w:trPr>
          <w:trHeight w:val="1140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A581C" w:rsidRPr="007A581C" w:rsidRDefault="007A581C" w:rsidP="007A581C">
            <w:pPr>
              <w:jc w:val="center"/>
              <w:rPr>
                <w:b/>
                <w:bCs/>
                <w:color w:val="000000"/>
              </w:rPr>
            </w:pPr>
            <w:r w:rsidRPr="007A581C">
              <w:rPr>
                <w:b/>
                <w:bCs/>
                <w:color w:val="000000"/>
              </w:rPr>
              <w:t>Исполнение доходов бюджета муниципального образования сельское поселение "Деревня Упрямово" за 2017 год по кодам классификации доходов бюджетов</w:t>
            </w:r>
          </w:p>
        </w:tc>
      </w:tr>
      <w:tr w:rsidR="007A581C" w:rsidRPr="007A581C" w:rsidTr="007A581C">
        <w:trPr>
          <w:trHeight w:val="552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81C" w:rsidRPr="007A581C" w:rsidRDefault="007A581C" w:rsidP="007A581C">
            <w:pPr>
              <w:jc w:val="right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Единица измерения: руб.</w:t>
            </w:r>
          </w:p>
        </w:tc>
      </w:tr>
      <w:tr w:rsidR="007A581C" w:rsidRPr="007A581C" w:rsidTr="007A581C">
        <w:trPr>
          <w:trHeight w:val="600"/>
        </w:trPr>
        <w:tc>
          <w:tcPr>
            <w:tcW w:w="5260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581C" w:rsidRPr="007A581C" w:rsidRDefault="007A581C" w:rsidP="007A581C">
            <w:pPr>
              <w:jc w:val="center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00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581C" w:rsidRPr="007A581C" w:rsidRDefault="007A581C" w:rsidP="007A581C">
            <w:pPr>
              <w:jc w:val="center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A581C" w:rsidRPr="007A581C" w:rsidRDefault="007A581C" w:rsidP="007A581C">
            <w:pPr>
              <w:jc w:val="center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Исполнение с начала года</w:t>
            </w:r>
          </w:p>
        </w:tc>
      </w:tr>
      <w:tr w:rsidR="007A581C" w:rsidRPr="007A581C" w:rsidTr="007A581C">
        <w:trPr>
          <w:trHeight w:val="300"/>
        </w:trPr>
        <w:tc>
          <w:tcPr>
            <w:tcW w:w="5260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81C" w:rsidRPr="007A581C" w:rsidRDefault="007A581C" w:rsidP="007A581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81C" w:rsidRPr="007A581C" w:rsidRDefault="007A581C" w:rsidP="007A581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A581C" w:rsidRPr="007A581C" w:rsidRDefault="007A581C" w:rsidP="007A581C">
            <w:pPr>
              <w:rPr>
                <w:color w:val="000000"/>
                <w:sz w:val="20"/>
                <w:szCs w:val="20"/>
              </w:rPr>
            </w:pPr>
          </w:p>
        </w:tc>
      </w:tr>
      <w:tr w:rsidR="007A581C" w:rsidRPr="007A581C" w:rsidTr="007A581C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Бюджет: СП "Деревня Упрямово"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00000000000000000000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3 058 658,02</w:t>
            </w:r>
          </w:p>
        </w:tc>
      </w:tr>
      <w:tr w:rsidR="007A581C" w:rsidRPr="007A581C" w:rsidTr="007A581C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 xml:space="preserve">        НАЛОГОВЫЕ И НЕНАЛОГОВЫЕ ДОХОДЫ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00010000000000000000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369 642,99</w:t>
            </w:r>
          </w:p>
        </w:tc>
      </w:tr>
      <w:tr w:rsidR="007A581C" w:rsidRPr="007A581C" w:rsidTr="007A581C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 xml:space="preserve">          НАЛОГИ НА ПРИБЫЛЬ, ДОХОДЫ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00010100000000000000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13 169,24</w:t>
            </w:r>
          </w:p>
        </w:tc>
      </w:tr>
      <w:tr w:rsidR="007A581C" w:rsidRPr="007A581C" w:rsidTr="007A581C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 xml:space="preserve">            Налог на доходы физических лиц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00010102000000000000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13 169,24</w:t>
            </w:r>
          </w:p>
        </w:tc>
      </w:tr>
      <w:tr w:rsidR="007A581C" w:rsidRPr="007A581C" w:rsidTr="007A581C">
        <w:trPr>
          <w:trHeight w:val="1275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 и 228 Налогового кодекса Российской Федерации.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18210102010011000110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13 169,24</w:t>
            </w:r>
          </w:p>
        </w:tc>
      </w:tr>
      <w:tr w:rsidR="007A581C" w:rsidRPr="007A581C" w:rsidTr="007A581C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 xml:space="preserve">          НАЛОГИ НА СОВОКУПНЫЙ ДОХОД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00010500000000000000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63 078,40</w:t>
            </w:r>
          </w:p>
        </w:tc>
      </w:tr>
      <w:tr w:rsidR="007A581C" w:rsidRPr="007A581C" w:rsidTr="007A581C">
        <w:trPr>
          <w:trHeight w:val="510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 xml:space="preserve">            Налог, взимаемый в связи с применением упрощенной системы налогообложения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00010501000000000000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63 078,40</w:t>
            </w:r>
          </w:p>
        </w:tc>
      </w:tr>
      <w:tr w:rsidR="007A581C" w:rsidRPr="007A581C" w:rsidTr="007A581C">
        <w:trPr>
          <w:trHeight w:val="765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18210501021011000110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47 255,45</w:t>
            </w:r>
          </w:p>
        </w:tc>
      </w:tr>
      <w:tr w:rsidR="007A581C" w:rsidRPr="007A581C" w:rsidTr="007A581C">
        <w:trPr>
          <w:trHeight w:val="1020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Налог, взимаемый с налогоплательщиков, выбравших в качестве объекта налогообложения доходы, уменьшенные на величину расходов (пени по соответствующему платежу)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18210501021012100110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14 286,55</w:t>
            </w:r>
          </w:p>
        </w:tc>
      </w:tr>
      <w:tr w:rsidR="007A581C" w:rsidRPr="007A581C" w:rsidTr="007A581C">
        <w:trPr>
          <w:trHeight w:val="765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18210501021013000110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550,00</w:t>
            </w:r>
          </w:p>
        </w:tc>
      </w:tr>
      <w:tr w:rsidR="007A581C" w:rsidRPr="007A581C" w:rsidTr="007A581C">
        <w:trPr>
          <w:trHeight w:val="765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 xml:space="preserve">              Минимальный налог, зачисляемый в бюджеты субъектов Российской Федерации (пени по соответствующему платежу)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18210501050012100110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986,40</w:t>
            </w:r>
          </w:p>
        </w:tc>
      </w:tr>
      <w:tr w:rsidR="007A581C" w:rsidRPr="007A581C" w:rsidTr="007A581C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 xml:space="preserve">          НАЛОГИ НА ИМУЩЕСТВО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00010600000000000000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289 095,35</w:t>
            </w:r>
          </w:p>
        </w:tc>
      </w:tr>
      <w:tr w:rsidR="007A581C" w:rsidRPr="007A581C" w:rsidTr="007A581C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 xml:space="preserve">            Налог на имущество физических лиц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00010601000000000000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27 300,07</w:t>
            </w:r>
          </w:p>
        </w:tc>
      </w:tr>
      <w:tr w:rsidR="007A581C" w:rsidRPr="007A581C" w:rsidTr="007A581C">
        <w:trPr>
          <w:trHeight w:val="765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Налог на имущество физических лиц, взимаемый по ставкам, применяемым  к объектам </w:t>
            </w:r>
            <w:proofErr w:type="spellStart"/>
            <w:r w:rsidRPr="007A581C">
              <w:rPr>
                <w:color w:val="000000"/>
                <w:sz w:val="20"/>
                <w:szCs w:val="20"/>
              </w:rPr>
              <w:t>налогооблажения</w:t>
            </w:r>
            <w:proofErr w:type="spellEnd"/>
            <w:r w:rsidRPr="007A581C">
              <w:rPr>
                <w:color w:val="000000"/>
                <w:sz w:val="20"/>
                <w:szCs w:val="20"/>
              </w:rPr>
              <w:t>, расположенным в границах поселений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18210601030101000110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26 857,07</w:t>
            </w:r>
          </w:p>
        </w:tc>
      </w:tr>
      <w:tr w:rsidR="007A581C" w:rsidRPr="007A581C" w:rsidTr="007A581C">
        <w:trPr>
          <w:trHeight w:val="765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18210601030102100110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443,00</w:t>
            </w:r>
          </w:p>
        </w:tc>
      </w:tr>
      <w:tr w:rsidR="007A581C" w:rsidRPr="007A581C" w:rsidTr="007A581C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 xml:space="preserve">            Земельный налог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00010606000000000000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261 795,28</w:t>
            </w:r>
          </w:p>
        </w:tc>
      </w:tr>
      <w:tr w:rsidR="007A581C" w:rsidRPr="007A581C" w:rsidTr="007A581C">
        <w:trPr>
          <w:trHeight w:val="765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 xml:space="preserve">            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18210606033101000110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29 759,00</w:t>
            </w:r>
          </w:p>
        </w:tc>
      </w:tr>
      <w:tr w:rsidR="007A581C" w:rsidRPr="007A581C" w:rsidTr="007A581C">
        <w:trPr>
          <w:trHeight w:val="765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lastRenderedPageBreak/>
              <w:t xml:space="preserve">            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18210606033102100110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263,18</w:t>
            </w:r>
          </w:p>
        </w:tc>
      </w:tr>
      <w:tr w:rsidR="007A581C" w:rsidRPr="007A581C" w:rsidTr="007A581C">
        <w:trPr>
          <w:trHeight w:val="765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 xml:space="preserve">              Земельный налог с физических, обладающих земельным участком, расположенным в границах сельских поселений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18210606043101000110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228 225,83</w:t>
            </w:r>
          </w:p>
        </w:tc>
      </w:tr>
      <w:tr w:rsidR="007A581C" w:rsidRPr="007A581C" w:rsidTr="007A581C">
        <w:trPr>
          <w:trHeight w:val="765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18210606043102100110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3 547,27</w:t>
            </w:r>
          </w:p>
        </w:tc>
      </w:tr>
      <w:tr w:rsidR="007A581C" w:rsidRPr="007A581C" w:rsidTr="007A581C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 xml:space="preserve">          ПРОЧИЕ НЕНАЛОГОВЫЕ ДОХОДЫ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00011700000000000000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4 300,00</w:t>
            </w:r>
          </w:p>
        </w:tc>
      </w:tr>
      <w:tr w:rsidR="007A581C" w:rsidRPr="007A581C" w:rsidTr="007A581C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 xml:space="preserve">            Средства самообложения граждан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00011714000000000000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4 300,00</w:t>
            </w:r>
          </w:p>
        </w:tc>
      </w:tr>
      <w:tr w:rsidR="007A581C" w:rsidRPr="007A581C" w:rsidTr="007A581C">
        <w:trPr>
          <w:trHeight w:val="510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Средства самообложения граждан, зачисляемые в бюджеты поселений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00311714030100000180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4 300,00</w:t>
            </w:r>
          </w:p>
        </w:tc>
      </w:tr>
      <w:tr w:rsidR="007A581C" w:rsidRPr="007A581C" w:rsidTr="007A581C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 xml:space="preserve">        БЕЗВОЗМЕЗДНЫЕ ПОСТУПЛЕНИЯ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00020000000000000000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2 689 015,03</w:t>
            </w:r>
          </w:p>
        </w:tc>
      </w:tr>
      <w:tr w:rsidR="007A581C" w:rsidRPr="007A581C" w:rsidTr="007A581C">
        <w:trPr>
          <w:trHeight w:val="765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БЕЗВОЗМЕЗДНЫЕ ПОСТУПЛЕНИЯ ОТ ДРУГИХ БЮДЖЕТОВ БЮДЖЕТНОЙ СИСТЕМЫ РОССИЙСКОЙ ФЕДЕРАЦИИ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00020200000000000000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2 689 015,03</w:t>
            </w:r>
          </w:p>
        </w:tc>
      </w:tr>
      <w:tr w:rsidR="007A581C" w:rsidRPr="007A581C" w:rsidTr="007A581C">
        <w:trPr>
          <w:trHeight w:val="510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 xml:space="preserve">            Дотации на выравнивание бюджетной обеспеченности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00020215000000000000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693 366,00</w:t>
            </w:r>
          </w:p>
        </w:tc>
      </w:tr>
      <w:tr w:rsidR="007A581C" w:rsidRPr="007A581C" w:rsidTr="007A581C">
        <w:trPr>
          <w:trHeight w:val="510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Дотации бюджетам сельских поселений на выравнивание бюджетной обеспеченности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81020215001100315151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693 366,00</w:t>
            </w:r>
          </w:p>
        </w:tc>
      </w:tr>
      <w:tr w:rsidR="007A581C" w:rsidRPr="007A581C" w:rsidTr="007A581C">
        <w:trPr>
          <w:trHeight w:val="510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 xml:space="preserve">            Субвенции бюджетам бюджетной системы Российской Федерации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00020235000000000000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23 627,40</w:t>
            </w:r>
          </w:p>
        </w:tc>
      </w:tr>
      <w:tr w:rsidR="007A581C" w:rsidRPr="007A581C" w:rsidTr="007A581C">
        <w:trPr>
          <w:trHeight w:val="765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81020235118100000151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23 627,40</w:t>
            </w:r>
          </w:p>
        </w:tc>
      </w:tr>
      <w:tr w:rsidR="007A581C" w:rsidRPr="007A581C" w:rsidTr="007A581C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Иные межбюджетные трансферты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00020240000000000000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158 800,00</w:t>
            </w:r>
          </w:p>
        </w:tc>
      </w:tr>
      <w:tr w:rsidR="007A581C" w:rsidRPr="007A581C" w:rsidTr="007A581C">
        <w:trPr>
          <w:trHeight w:val="1275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81020240014100000151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158 800,00</w:t>
            </w:r>
          </w:p>
        </w:tc>
      </w:tr>
      <w:tr w:rsidR="007A581C" w:rsidRPr="007A581C" w:rsidTr="007A581C">
        <w:trPr>
          <w:trHeight w:val="510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 xml:space="preserve">            Прочие межбюджетные трансферты, передаваемые бюджетам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00020249000000000000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1 813 221,63</w:t>
            </w:r>
          </w:p>
        </w:tc>
      </w:tr>
      <w:tr w:rsidR="007A581C" w:rsidRPr="007A581C" w:rsidTr="007A581C">
        <w:trPr>
          <w:trHeight w:val="1785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иные межбюджетные трансферты на компенсацию затрат по капитальному ремонту объектов водопроводно-канализационного хозяйства в рамках реализации подпрограммы "Чистая вода в Калужской области" государственной программы Калужской области "Обеспечение доступным и комфортным жильем и коммунальными услугами населения Калужской области"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81020249999100273151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1 813 221,63</w:t>
            </w:r>
          </w:p>
        </w:tc>
      </w:tr>
      <w:tr w:rsidR="007A581C" w:rsidRPr="007A581C" w:rsidTr="007A581C">
        <w:trPr>
          <w:trHeight w:val="255"/>
        </w:trPr>
        <w:tc>
          <w:tcPr>
            <w:tcW w:w="7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3 058 658,02</w:t>
            </w:r>
          </w:p>
        </w:tc>
      </w:tr>
    </w:tbl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tbl>
      <w:tblPr>
        <w:tblW w:w="15780" w:type="dxa"/>
        <w:tblInd w:w="93" w:type="dxa"/>
        <w:tblLook w:val="04A0" w:firstRow="1" w:lastRow="0" w:firstColumn="1" w:lastColumn="0" w:noHBand="0" w:noVBand="1"/>
      </w:tblPr>
      <w:tblGrid>
        <w:gridCol w:w="6460"/>
        <w:gridCol w:w="980"/>
        <w:gridCol w:w="1127"/>
        <w:gridCol w:w="1360"/>
        <w:gridCol w:w="1222"/>
        <w:gridCol w:w="1753"/>
        <w:gridCol w:w="1500"/>
        <w:gridCol w:w="1620"/>
      </w:tblGrid>
      <w:tr w:rsidR="007A581C" w:rsidRPr="007A581C" w:rsidTr="007A581C">
        <w:trPr>
          <w:trHeight w:val="1523"/>
        </w:trPr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81C" w:rsidRPr="007A581C" w:rsidRDefault="007A581C" w:rsidP="007A581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81C" w:rsidRPr="007A581C" w:rsidRDefault="007A581C" w:rsidP="007A581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81C" w:rsidRPr="007A581C" w:rsidRDefault="007A581C" w:rsidP="007A581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81C" w:rsidRPr="007A581C" w:rsidRDefault="007A581C" w:rsidP="007A581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81C" w:rsidRPr="007A581C" w:rsidRDefault="007A581C" w:rsidP="007A581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81C" w:rsidRPr="007A581C" w:rsidRDefault="007A581C" w:rsidP="007A581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81C" w:rsidRPr="007A581C" w:rsidRDefault="007A581C" w:rsidP="007A581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581C" w:rsidRPr="007A581C" w:rsidRDefault="007A581C" w:rsidP="007A581C">
            <w:pPr>
              <w:rPr>
                <w:sz w:val="20"/>
                <w:szCs w:val="20"/>
              </w:rPr>
            </w:pPr>
            <w:r w:rsidRPr="007A581C">
              <w:rPr>
                <w:sz w:val="20"/>
                <w:szCs w:val="20"/>
              </w:rPr>
              <w:t>Приложение № 2 к Решению сельской думы от 10 апреля 2018 года №73</w:t>
            </w:r>
          </w:p>
        </w:tc>
      </w:tr>
      <w:tr w:rsidR="007A581C" w:rsidRPr="007A581C" w:rsidTr="007A581C">
        <w:trPr>
          <w:trHeight w:val="300"/>
        </w:trPr>
        <w:tc>
          <w:tcPr>
            <w:tcW w:w="157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581C" w:rsidRPr="007A581C" w:rsidRDefault="007A581C" w:rsidP="007A581C">
            <w:pPr>
              <w:rPr>
                <w:color w:val="000000"/>
                <w:sz w:val="20"/>
                <w:szCs w:val="20"/>
              </w:rPr>
            </w:pPr>
          </w:p>
        </w:tc>
      </w:tr>
      <w:tr w:rsidR="007A581C" w:rsidRPr="007A581C" w:rsidTr="007A581C">
        <w:trPr>
          <w:trHeight w:val="758"/>
        </w:trPr>
        <w:tc>
          <w:tcPr>
            <w:tcW w:w="157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581C" w:rsidRPr="007A581C" w:rsidRDefault="007A581C" w:rsidP="007A581C">
            <w:pPr>
              <w:jc w:val="center"/>
              <w:rPr>
                <w:b/>
                <w:bCs/>
                <w:color w:val="000000"/>
              </w:rPr>
            </w:pPr>
            <w:r w:rsidRPr="007A581C">
              <w:rPr>
                <w:b/>
                <w:bCs/>
                <w:color w:val="000000"/>
              </w:rPr>
              <w:t>Исполнение расходов бюджета муниципального образования сельское поселение "Деревня Упрямово" за 2017 год по ведомственной структуре расходов</w:t>
            </w:r>
          </w:p>
        </w:tc>
      </w:tr>
      <w:tr w:rsidR="007A581C" w:rsidRPr="007A581C" w:rsidTr="007A581C">
        <w:trPr>
          <w:trHeight w:val="255"/>
        </w:trPr>
        <w:tc>
          <w:tcPr>
            <w:tcW w:w="157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581C" w:rsidRPr="007A581C" w:rsidRDefault="007A581C" w:rsidP="007A581C">
            <w:pPr>
              <w:rPr>
                <w:color w:val="000000"/>
                <w:sz w:val="20"/>
                <w:szCs w:val="20"/>
              </w:rPr>
            </w:pPr>
          </w:p>
        </w:tc>
      </w:tr>
      <w:tr w:rsidR="007A581C" w:rsidRPr="007A581C" w:rsidTr="007A581C">
        <w:trPr>
          <w:trHeight w:val="315"/>
        </w:trPr>
        <w:tc>
          <w:tcPr>
            <w:tcW w:w="157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81C" w:rsidRPr="007A581C" w:rsidRDefault="007A581C" w:rsidP="007A581C">
            <w:pPr>
              <w:jc w:val="right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7A581C" w:rsidRPr="007A581C" w:rsidTr="007A581C">
        <w:trPr>
          <w:trHeight w:val="1560"/>
        </w:trPr>
        <w:tc>
          <w:tcPr>
            <w:tcW w:w="6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581C" w:rsidRPr="007A581C" w:rsidRDefault="007A581C" w:rsidP="007A5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581C" w:rsidRPr="007A581C" w:rsidRDefault="007A581C" w:rsidP="007A5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КГРБС</w:t>
            </w:r>
          </w:p>
        </w:tc>
        <w:tc>
          <w:tcPr>
            <w:tcW w:w="1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581C" w:rsidRPr="007A581C" w:rsidRDefault="007A581C" w:rsidP="007A5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581C" w:rsidRPr="007A581C" w:rsidRDefault="007A581C" w:rsidP="007A5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581C" w:rsidRPr="007A581C" w:rsidRDefault="007A581C" w:rsidP="007A5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Группы и подгруппы видов расходов</w:t>
            </w:r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581C" w:rsidRPr="007A581C" w:rsidRDefault="007A581C" w:rsidP="007A5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Бюджетные ассигнования в соответствии с решением сельской Думы "О бюджете муниципального образования сельское поселение "Деревня Упрямово" на 2017 год и на плановый период 2018 и 2019 годов" от 29.12.2016г. №36</w:t>
            </w:r>
          </w:p>
        </w:tc>
        <w:tc>
          <w:tcPr>
            <w:tcW w:w="1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581C" w:rsidRPr="007A581C" w:rsidRDefault="007A581C" w:rsidP="007A5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 расходов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581C" w:rsidRPr="007A581C" w:rsidRDefault="007A581C" w:rsidP="007A5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7A581C" w:rsidRPr="007A581C" w:rsidTr="007A581C">
        <w:trPr>
          <w:trHeight w:val="3169"/>
        </w:trPr>
        <w:tc>
          <w:tcPr>
            <w:tcW w:w="6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81C" w:rsidRPr="007A581C" w:rsidRDefault="007A581C" w:rsidP="007A581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81C" w:rsidRPr="007A581C" w:rsidRDefault="007A581C" w:rsidP="007A581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81C" w:rsidRPr="007A581C" w:rsidRDefault="007A581C" w:rsidP="007A581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81C" w:rsidRPr="007A581C" w:rsidRDefault="007A581C" w:rsidP="007A581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81C" w:rsidRPr="007A581C" w:rsidRDefault="007A581C" w:rsidP="007A581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81C" w:rsidRPr="007A581C" w:rsidRDefault="007A581C" w:rsidP="007A581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81C" w:rsidRPr="007A581C" w:rsidRDefault="007A581C" w:rsidP="007A581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81C" w:rsidRPr="007A581C" w:rsidRDefault="007A581C" w:rsidP="007A581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Администрация муниципального образования сельское поселение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1 187 993,50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3 159 260,99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3 001 235,39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723 336,00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779 799,22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727 184,74</w:t>
            </w:r>
          </w:p>
        </w:tc>
      </w:tr>
      <w:tr w:rsidR="007A581C" w:rsidRPr="007A581C" w:rsidTr="007A581C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713 336,00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779 799,22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727 184,74</w:t>
            </w:r>
          </w:p>
        </w:tc>
      </w:tr>
      <w:tr w:rsidR="007A581C" w:rsidRPr="007A581C" w:rsidTr="007A581C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713 336,00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779 799,22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727 184,74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Подпрограмма "Совершенствование работы органов местного самоуправления МО СП 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713 336,00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779 799,22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727 184,74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Основное мероприятие "Содержание органов местного самоуправления"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06 1 01 00000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713 336,00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779 799,22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727 184,74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Центральный аппарат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06 1 01 00400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308 963,00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378 167,71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325 553,23</w:t>
            </w:r>
          </w:p>
        </w:tc>
      </w:tr>
      <w:tr w:rsidR="007A581C" w:rsidRPr="007A581C" w:rsidTr="007A581C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06 1 01 00400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281 963,00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337 235,80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284 621,32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06 1 01 00400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281 963,00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337 235,80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284 621,32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06 1 01 00400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36 497,54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36 497,54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06 1 01 00400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36 497,54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36 497,54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06 1 01 00400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4 434,37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4 434,37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  Уплата налогов, сборов и иных платежей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06 1 01 00400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4 434,37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4 434,37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Функционирование Главы местной администрации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06 1 01 00430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404 373,00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401 631,51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401 631,51</w:t>
            </w:r>
          </w:p>
        </w:tc>
      </w:tr>
      <w:tr w:rsidR="007A581C" w:rsidRPr="007A581C" w:rsidTr="007A581C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06 1 01 00430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404 373,00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401 631,51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401 631,51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06 1 01 00430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404 373,00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401 631,51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401 631,51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Резервные фонды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Подпрограмма "Совершенствование работы органов местного самоуправления МО СП 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Основное мероприятие "Резервный фонд местной администрации"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06 1 02 00000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Резервный фонд местной администрации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06 1 02 00600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06 1 02 00600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  Резервные средства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06 1 02 00600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Другие 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Подпрограмма "Совершенствование работы органов местного самоуправления МО СП 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Основное мероприятие "Расходы на публикацию НПА и официальных документов и </w:t>
            </w:r>
            <w:proofErr w:type="gramStart"/>
            <w:r w:rsidRPr="007A581C">
              <w:rPr>
                <w:color w:val="000000"/>
                <w:sz w:val="20"/>
                <w:szCs w:val="20"/>
              </w:rPr>
              <w:t>средствах</w:t>
            </w:r>
            <w:proofErr w:type="gramEnd"/>
            <w:r w:rsidRPr="007A581C">
              <w:rPr>
                <w:color w:val="000000"/>
                <w:sz w:val="20"/>
                <w:szCs w:val="20"/>
              </w:rPr>
              <w:t xml:space="preserve"> массовой информации"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06 1 03 00000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Расходы на публикацию НПА и официальных документов и </w:t>
            </w:r>
            <w:proofErr w:type="gramStart"/>
            <w:r w:rsidRPr="007A581C">
              <w:rPr>
                <w:color w:val="000000"/>
                <w:sz w:val="20"/>
                <w:szCs w:val="20"/>
              </w:rPr>
              <w:t>средствах</w:t>
            </w:r>
            <w:proofErr w:type="gramEnd"/>
            <w:r w:rsidRPr="007A581C">
              <w:rPr>
                <w:color w:val="000000"/>
                <w:sz w:val="20"/>
                <w:szCs w:val="20"/>
              </w:rPr>
              <w:t xml:space="preserve"> массовой информации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06 1 03 00090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06 1 03 00090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06 1 03 00090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Основное мероприятие "Оценка недвижимости, признание прав и регулирование отношений муниципальной собственности сельского поселения"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06 1 04 00000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Оценка недвижимости</w:t>
            </w:r>
            <w:proofErr w:type="gramStart"/>
            <w:r w:rsidRPr="007A581C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7A581C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A581C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7A581C">
              <w:rPr>
                <w:color w:val="000000"/>
                <w:sz w:val="20"/>
                <w:szCs w:val="20"/>
              </w:rPr>
              <w:t>ризнание прав и регулирование отношений муниципальной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06 1 04 00200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06 1 04 00200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06 1 04 00200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Подготовка правил землепользования и застройки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06 1 04 00300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06 1 04 00300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06 1 04 00300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lastRenderedPageBreak/>
              <w:t xml:space="preserve">  НАЦИОНАЛЬНАЯ ОБОРОНА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24 094,00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24 094,00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23 627,40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Мобилизационная и вневойсковая подготовка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24 094,00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24 094,00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23 627,40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Непрограммные расходы федеральных органов исполнительной власти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24 094,00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24 094,00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23 627,40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Непрограммные расходы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99 9 00 00000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24 094,00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24 094,00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23 627,40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99 9 00 51180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24 094,00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24 094,00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23 627,40</w:t>
            </w:r>
          </w:p>
        </w:tc>
      </w:tr>
      <w:tr w:rsidR="007A581C" w:rsidRPr="007A581C" w:rsidTr="007A581C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99 9 00 51180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7 620,61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8 197,40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8 197,40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99 9 00 51180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7 620,61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8 197,40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8 197,40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99 9 00 51180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16 473,39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15 896,60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15 430,00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99 9 00 51180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16 473,39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15 896,60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15 430,00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7 947,20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7 947,20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Обеспечение пожарной безопасности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7 947,20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7 947,20</w:t>
            </w:r>
          </w:p>
        </w:tc>
      </w:tr>
      <w:tr w:rsidR="007A581C" w:rsidRPr="007A581C" w:rsidTr="007A581C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7 947,20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7 947,20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Подпрограмма "Совершенствование работы органов местного самоуправления МО СП 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7 947,20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7 947,20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Основное мероприятие " Организация и осуществление мероприятий по пожарной безопасности"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06 1 05 00000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7 947,20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7 947,20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Обеспечение пожарной безопасности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06 1 05 00040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7 947,20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7 947,20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06 1 05 00040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7 947,20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7 947,20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06 1 05 00040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7 947,20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7 947,20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НАЦИОНАЛЬНАЯ ЭКОНОМИКА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10 500,00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59 800,00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59 800,00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Водное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0406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Муниципальная программа "Обеспечение безопасности гидротехнических сооружений на территории МО сельское поселение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0406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28 0 00 00000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Основное мероприятие " Обеспечение безопасности гидротехнических сооружений"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0406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28 0 01 00000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Мероприятия, направленные на обеспечение безопасности гидротехнических сооружений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0406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28 0 01 00010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0406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28 0 01 00010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0406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28 0 01 00010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Дорожное хозяйство (дорожные фонды)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59 800,00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59 800,00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Муниципальная программа " Развитие дорожного хозяйства в Юхновском районе"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59 800,00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59 800,00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Подпрограмма "Совершенствование и развитие сети автомобильных дорог в МР "Юхновский район"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24 2 00 00000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59 800,00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59 800,00</w:t>
            </w:r>
          </w:p>
        </w:tc>
      </w:tr>
      <w:tr w:rsidR="007A581C" w:rsidRPr="007A581C" w:rsidTr="007A581C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Основное мероприятие "Развитие системы организации движения транспортных средств и пешеходов и повышение безопасности дорожных условий"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24 2 01 00000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59 800,00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59 800,00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lastRenderedPageBreak/>
              <w:t xml:space="preserve">            Содержание автомобильных дорог общего пользования местного значения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24 2 01 00420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59 800,00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59 800,00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24 2 01 00420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59 800,00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59 800,00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24 2 01 00420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59 800,00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59 800,00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Другие вопросы в области национальной экономики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Подпрограмма "Совершенствование работы органов местного самоуправления МО СП 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Основное мероприятие "Муниципальная поддержка и развитие малого предпринимательства"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06 1 06 00000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Поддержка и развитие малого предпринимательства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06 1 06 00070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06 1 06 00070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06 1 06 00070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36 163,50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1 859 617,81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1 859 617,81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1 813 221,63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1 813 221,63</w:t>
            </w:r>
          </w:p>
        </w:tc>
      </w:tr>
      <w:tr w:rsidR="007A581C" w:rsidRPr="007A581C" w:rsidTr="007A581C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Муниципальная программа " Обеспечение доступным и комфортным жильем и коммунальными  услугами населения Юхновского района"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1 813 221,63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1 813 221,63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Подпрограмма "Чистая вода в Юхновском районе"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05 7 00 00000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1 813 221,63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1 813 221,63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Основное мероприятие "Капитальный ремонт наружных сетей водопровода и канализации"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05 7 01 00000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1 813 221,63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1 813 221,63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Мероприятия, направленные на развитие водохозяйственного комплекса в Калужской области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05 7 01 89040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1 813 221,63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1 813 221,63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05 7 01 89040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1 813 221,63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1 813 221,63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05 7 01 89040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1 813 221,63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1 813 221,63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Благоустройство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36 163,50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46 396,18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46 396,18</w:t>
            </w:r>
          </w:p>
        </w:tc>
      </w:tr>
      <w:tr w:rsidR="007A581C" w:rsidRPr="007A581C" w:rsidTr="007A581C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36 163,50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46 396,18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46 396,18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Подпрограмма "Развитие жилищно-коммунального хозяйства на территории сельского поселения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06 4 00 00000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36 163,50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46 396,18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46 396,18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Основное мероприятие "Благоустройство территории сельского поселения"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06 4 03 00000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36 163,50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46 396,18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46 396,18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Уличное освещение</w:t>
            </w:r>
            <w:proofErr w:type="gramStart"/>
            <w:r w:rsidRPr="007A581C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7A581C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A581C">
              <w:rPr>
                <w:color w:val="000000"/>
                <w:sz w:val="20"/>
                <w:szCs w:val="20"/>
              </w:rPr>
              <w:t>и</w:t>
            </w:r>
            <w:proofErr w:type="gramEnd"/>
            <w:r w:rsidRPr="007A581C">
              <w:rPr>
                <w:color w:val="000000"/>
                <w:sz w:val="20"/>
                <w:szCs w:val="20"/>
              </w:rPr>
              <w:t>ллюминация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06 4 03 00060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24 734,98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24 734,98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06 4 03 00060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24 734,98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24 734,98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06 4 03 00060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24 734,98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24 734,98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Прочие мероприятия по благоустройству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06 4 03 00080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16 163,50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21 661,20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21 661,20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06 4 03 00080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16 163,50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21 661,20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21 661,20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06 4 03 00080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16 163,50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21 661,20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21 661,20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lastRenderedPageBreak/>
              <w:t xml:space="preserve">  ОБРАЗОВАНИЕ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Молодежная политика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Подпрограмма "Развитие социально-культурной работы с населением муниципальное образование сельское поселение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06 5 00 00000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Основное мероприятие " Организация и осуществление мероприятий по работе с детьми и молодежью"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06 5 02 00000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Организация и осуществление мероприятий по работе с детьми и молодежью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06 5 02 00030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06 5 02 00030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06 5 02 00030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Основное мероприятие "Профилактика преступлений и правонарушений"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06 5 03 00000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Профилактика преступлений и правонарушений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06 5 03 00080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06 5 03 00080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06 5 03 00080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КУЛЬТУРА, КИНЕМАТОГРАФИЯ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354 400,00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419 944,52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315 000,00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354 400,00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419 944,52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315 000,00</w:t>
            </w:r>
          </w:p>
        </w:tc>
      </w:tr>
      <w:tr w:rsidR="007A581C" w:rsidRPr="007A581C" w:rsidTr="007A581C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354 400,00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419 944,52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315 000,00</w:t>
            </w:r>
          </w:p>
        </w:tc>
      </w:tr>
      <w:tr w:rsidR="007A581C" w:rsidRPr="007A581C" w:rsidTr="007A581C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Подпрограмма "Развитие социально-культурной работы с населением муниципальное образование сельское поселение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06 5 00 00000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354 400,00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419 944,52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315 000,00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Основное мероприятие "Создание условий для организации досуга и обеспечение жителей поселения услугами организаций культуры"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06 5 01 00000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354 400,00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419 944,52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315 000,00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06 5 01 00010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354 400,00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419 944,52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315 000,00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06 5 01 00010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354 400,00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419 944,52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315 000,00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  Иные межбюджетные трансферты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06 5 01 00010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354 400,00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419 944,52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315 000,00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СОЦИАЛЬНАЯ ПОЛИТИКА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8 058,24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8 058,24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Социальное обеспечение населения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8 058,24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8 058,24</w:t>
            </w:r>
          </w:p>
        </w:tc>
      </w:tr>
      <w:tr w:rsidR="007A581C" w:rsidRPr="007A581C" w:rsidTr="007A581C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8 058,24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8 058,24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Подпрограмма "Совершенствование работы органов местного самоуправления МО СП 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8 058,24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8 058,24</w:t>
            </w:r>
          </w:p>
        </w:tc>
      </w:tr>
      <w:tr w:rsidR="007A581C" w:rsidRPr="007A581C" w:rsidTr="007A581C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Основное мероприятие "Назначение, выплаты и перерасчет ежемесячной социальной выплаты лицам, замещавшим муниципальные должности муниципальной службы"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06 1 08 00000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8 058,24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8 058,24</w:t>
            </w:r>
          </w:p>
        </w:tc>
      </w:tr>
      <w:tr w:rsidR="007A581C" w:rsidRPr="007A581C" w:rsidTr="007A581C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Назначение, выплаты и перерасчет ежемесячной социальной выплаты лицам, замещавшим муниципальные должности муниципальной службы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06 1 08 00390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8 058,24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8 058,24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06 1 08 00390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8 058,24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8 058,24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lastRenderedPageBreak/>
              <w:t xml:space="preserve">                Публичные нормативные социальные выплаты гражданам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06 1 08 00390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8 058,24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8 058,24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ФИЗИЧЕСКАЯ КУЛЬТУРА И 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Физическая 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Муниципальная программа "Организация решения вопросов местного значения и совершенствование развития сельского поселения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Подпрограмма "Развитие социально-культурной работы с населением муниципальное образование сельское поселение "Деревня Упрямово"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06 5 00 00000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4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Основное мероприятие "Обеспечение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спортивных мероприятий"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06 5 04 00000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5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Обеспечение условий для развития на территории поселения физической культуры и массового спорта</w:t>
            </w:r>
            <w:proofErr w:type="gramStart"/>
            <w:r w:rsidRPr="007A581C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7A581C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A581C">
              <w:rPr>
                <w:color w:val="000000"/>
                <w:sz w:val="20"/>
                <w:szCs w:val="20"/>
              </w:rPr>
              <w:t>о</w:t>
            </w:r>
            <w:proofErr w:type="gramEnd"/>
            <w:r w:rsidRPr="007A581C">
              <w:rPr>
                <w:color w:val="000000"/>
                <w:sz w:val="20"/>
                <w:szCs w:val="20"/>
              </w:rPr>
              <w:t>рганизация проведения официальных физкультурно-оздоровительных спортивных мероприятий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06 5 04 00040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06 5 04 00040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25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06 5 04 00040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jc w:val="center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255"/>
        </w:trPr>
        <w:tc>
          <w:tcPr>
            <w:tcW w:w="6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A581C" w:rsidRPr="007A581C" w:rsidRDefault="007A581C" w:rsidP="007A581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A581C" w:rsidRPr="007A581C" w:rsidRDefault="007A581C" w:rsidP="007A581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A581C" w:rsidRPr="007A581C" w:rsidRDefault="007A581C" w:rsidP="007A581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A581C" w:rsidRPr="007A581C" w:rsidRDefault="007A581C" w:rsidP="007A581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A581C" w:rsidRPr="007A581C" w:rsidRDefault="007A581C" w:rsidP="007A581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1 187 993,50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3 159 260,99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3 001 235,39</w:t>
            </w:r>
          </w:p>
        </w:tc>
      </w:tr>
    </w:tbl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tbl>
      <w:tblPr>
        <w:tblW w:w="10580" w:type="dxa"/>
        <w:tblInd w:w="93" w:type="dxa"/>
        <w:tblLook w:val="04A0" w:firstRow="1" w:lastRow="0" w:firstColumn="1" w:lastColumn="0" w:noHBand="0" w:noVBand="1"/>
      </w:tblPr>
      <w:tblGrid>
        <w:gridCol w:w="4080"/>
        <w:gridCol w:w="1320"/>
        <w:gridCol w:w="2020"/>
        <w:gridCol w:w="1500"/>
        <w:gridCol w:w="1660"/>
      </w:tblGrid>
      <w:tr w:rsidR="007A581C" w:rsidRPr="007A581C" w:rsidTr="007A581C">
        <w:trPr>
          <w:trHeight w:val="1369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81C" w:rsidRPr="007A581C" w:rsidRDefault="007A581C" w:rsidP="007A581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81C" w:rsidRPr="007A581C" w:rsidRDefault="007A581C" w:rsidP="007A581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81C" w:rsidRPr="007A581C" w:rsidRDefault="007A581C" w:rsidP="007A581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81C" w:rsidRPr="007A581C" w:rsidRDefault="007A581C" w:rsidP="007A581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581C" w:rsidRPr="007A581C" w:rsidRDefault="007A581C" w:rsidP="007A581C">
            <w:pPr>
              <w:rPr>
                <w:sz w:val="20"/>
                <w:szCs w:val="20"/>
              </w:rPr>
            </w:pPr>
            <w:r w:rsidRPr="007A581C">
              <w:rPr>
                <w:sz w:val="20"/>
                <w:szCs w:val="20"/>
              </w:rPr>
              <w:t>Приложение № 3 к Решению сельской думы от 10 апреля 2018 года №73</w:t>
            </w:r>
          </w:p>
        </w:tc>
      </w:tr>
      <w:tr w:rsidR="007A581C" w:rsidRPr="007A581C" w:rsidTr="007A581C">
        <w:trPr>
          <w:trHeight w:val="938"/>
        </w:trPr>
        <w:tc>
          <w:tcPr>
            <w:tcW w:w="105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581C" w:rsidRPr="007A581C" w:rsidRDefault="007A581C" w:rsidP="007A581C">
            <w:pPr>
              <w:jc w:val="center"/>
              <w:rPr>
                <w:b/>
                <w:bCs/>
                <w:color w:val="000000"/>
              </w:rPr>
            </w:pPr>
            <w:r w:rsidRPr="007A581C">
              <w:rPr>
                <w:b/>
                <w:bCs/>
                <w:color w:val="000000"/>
              </w:rPr>
              <w:t>Исполнение расходов бюджета муниципального образования сельское поселение "Деревня Упрямово" за 2017 год по разделам и подразделам классификации расходов бюджетов</w:t>
            </w:r>
          </w:p>
        </w:tc>
      </w:tr>
      <w:tr w:rsidR="007A581C" w:rsidRPr="007A581C" w:rsidTr="007A581C">
        <w:trPr>
          <w:trHeight w:val="315"/>
        </w:trPr>
        <w:tc>
          <w:tcPr>
            <w:tcW w:w="105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81C" w:rsidRPr="007A581C" w:rsidRDefault="007A581C" w:rsidP="007A581C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</w:tr>
      <w:tr w:rsidR="007A581C" w:rsidRPr="007A581C" w:rsidTr="007A581C">
        <w:trPr>
          <w:trHeight w:val="255"/>
        </w:trPr>
        <w:tc>
          <w:tcPr>
            <w:tcW w:w="105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81C" w:rsidRPr="007A581C" w:rsidRDefault="007A581C" w:rsidP="007A581C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7A581C">
              <w:rPr>
                <w:rFonts w:ascii="Arial CYR" w:hAnsi="Arial CYR" w:cs="Arial CYR"/>
                <w:color w:val="000000"/>
                <w:sz w:val="20"/>
                <w:szCs w:val="20"/>
              </w:rPr>
              <w:t>Единица измерения: руб.</w:t>
            </w:r>
          </w:p>
        </w:tc>
      </w:tr>
      <w:tr w:rsidR="007A581C" w:rsidRPr="007A581C" w:rsidTr="007A581C">
        <w:trPr>
          <w:trHeight w:val="525"/>
        </w:trPr>
        <w:tc>
          <w:tcPr>
            <w:tcW w:w="4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2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581C" w:rsidRPr="007A581C" w:rsidRDefault="007A581C" w:rsidP="007A5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Бюджетные ассигнования в соответствии с решением сельской Думы "О бюджете муниципального образования сельское поселение "Деревня Упрямово" на 2017 год и на плановый период 2018 и 2019 годов" от 29.12.2016г. №36</w:t>
            </w:r>
          </w:p>
        </w:tc>
        <w:tc>
          <w:tcPr>
            <w:tcW w:w="1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581C" w:rsidRPr="007A581C" w:rsidRDefault="007A581C" w:rsidP="007A5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 расходов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7A581C" w:rsidRPr="007A581C" w:rsidTr="007A581C">
        <w:trPr>
          <w:trHeight w:val="3323"/>
        </w:trPr>
        <w:tc>
          <w:tcPr>
            <w:tcW w:w="4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81C" w:rsidRPr="007A581C" w:rsidRDefault="007A581C" w:rsidP="007A581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81C" w:rsidRPr="007A581C" w:rsidRDefault="007A581C" w:rsidP="007A581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81C" w:rsidRPr="007A581C" w:rsidRDefault="007A581C" w:rsidP="007A581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81C" w:rsidRPr="007A581C" w:rsidRDefault="007A581C" w:rsidP="007A581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81C" w:rsidRPr="007A581C" w:rsidRDefault="007A581C" w:rsidP="007A581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581C" w:rsidRPr="007A581C" w:rsidTr="007A581C">
        <w:trPr>
          <w:trHeight w:val="51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723 336,00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779 799,22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727 184,74</w:t>
            </w:r>
          </w:p>
        </w:tc>
      </w:tr>
      <w:tr w:rsidR="007A581C" w:rsidRPr="007A581C" w:rsidTr="007A581C">
        <w:trPr>
          <w:trHeight w:val="1275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713 336,00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779 799,22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727 184,74</w:t>
            </w:r>
          </w:p>
        </w:tc>
      </w:tr>
      <w:tr w:rsidR="007A581C" w:rsidRPr="007A581C" w:rsidTr="007A581C">
        <w:trPr>
          <w:trHeight w:val="30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30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30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 xml:space="preserve">    НАЦИОНАЛЬНАЯ ОБОРОНА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24 094,00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24 094,00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23 627,40</w:t>
            </w:r>
          </w:p>
        </w:tc>
      </w:tr>
      <w:tr w:rsidR="007A581C" w:rsidRPr="007A581C" w:rsidTr="007A581C">
        <w:trPr>
          <w:trHeight w:val="51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Мобилизационная и вневойсковая подготовка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24 094,00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24 094,00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23 627,40</w:t>
            </w:r>
          </w:p>
        </w:tc>
      </w:tr>
      <w:tr w:rsidR="007A581C" w:rsidRPr="007A581C" w:rsidTr="007A581C">
        <w:trPr>
          <w:trHeight w:val="765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7 947,20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7 947,20</w:t>
            </w:r>
          </w:p>
        </w:tc>
      </w:tr>
      <w:tr w:rsidR="007A581C" w:rsidRPr="007A581C" w:rsidTr="007A581C">
        <w:trPr>
          <w:trHeight w:val="30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Обеспечение пожарной безопасности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7 947,20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7 947,20</w:t>
            </w:r>
          </w:p>
        </w:tc>
      </w:tr>
      <w:tr w:rsidR="007A581C" w:rsidRPr="007A581C" w:rsidTr="007A581C">
        <w:trPr>
          <w:trHeight w:val="30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10 500,00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59 800,00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59 800,00</w:t>
            </w:r>
          </w:p>
        </w:tc>
      </w:tr>
      <w:tr w:rsidR="007A581C" w:rsidRPr="007A581C" w:rsidTr="007A581C">
        <w:trPr>
          <w:trHeight w:val="30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Водное хозяйство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0406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30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59 800,00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59 800,00</w:t>
            </w:r>
          </w:p>
        </w:tc>
      </w:tr>
      <w:tr w:rsidR="007A581C" w:rsidRPr="007A581C" w:rsidTr="007A581C">
        <w:trPr>
          <w:trHeight w:val="51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51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36 163,50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1 859 617,81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1 859 617,81</w:t>
            </w:r>
          </w:p>
        </w:tc>
      </w:tr>
      <w:tr w:rsidR="007A581C" w:rsidRPr="007A581C" w:rsidTr="007A581C">
        <w:trPr>
          <w:trHeight w:val="30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Коммунальное хозяйство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1 813 221,63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1 813 221,63</w:t>
            </w:r>
          </w:p>
        </w:tc>
      </w:tr>
      <w:tr w:rsidR="007A581C" w:rsidRPr="007A581C" w:rsidTr="007A581C">
        <w:trPr>
          <w:trHeight w:val="30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36 163,50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46 396,18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46 396,18</w:t>
            </w:r>
          </w:p>
        </w:tc>
      </w:tr>
      <w:tr w:rsidR="007A581C" w:rsidRPr="007A581C" w:rsidTr="007A581C">
        <w:trPr>
          <w:trHeight w:val="30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 xml:space="preserve">    ОБРАЗОВАНИЕ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30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lastRenderedPageBreak/>
              <w:t xml:space="preserve">      Молодежная политика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30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 xml:space="preserve">    КУЛЬТУРА, КИНЕМАТОГРАФИЯ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354 400,00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419 944,52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315 000,00</w:t>
            </w:r>
          </w:p>
        </w:tc>
      </w:tr>
      <w:tr w:rsidR="007A581C" w:rsidRPr="007A581C" w:rsidTr="007A581C">
        <w:trPr>
          <w:trHeight w:val="30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Культура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354 400,00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419 944,52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315 000,00</w:t>
            </w:r>
          </w:p>
        </w:tc>
      </w:tr>
      <w:tr w:rsidR="007A581C" w:rsidRPr="007A581C" w:rsidTr="007A581C">
        <w:trPr>
          <w:trHeight w:val="30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 xml:space="preserve">    СОЦИАЛЬНАЯ ПОЛИТИКА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8 058,24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8 058,24</w:t>
            </w:r>
          </w:p>
        </w:tc>
      </w:tr>
      <w:tr w:rsidR="007A581C" w:rsidRPr="007A581C" w:rsidTr="007A581C">
        <w:trPr>
          <w:trHeight w:val="30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Социальное обеспечение населения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8 058,24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8 058,24</w:t>
            </w:r>
          </w:p>
        </w:tc>
      </w:tr>
      <w:tr w:rsidR="007A581C" w:rsidRPr="007A581C" w:rsidTr="007A581C">
        <w:trPr>
          <w:trHeight w:val="30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 xml:space="preserve">    ФИЗИЧЕСКАЯ КУЛЬТУРА И СПОРТ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30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 xml:space="preserve">      Физическая культура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0"/>
              <w:outlineLvl w:val="0"/>
              <w:rPr>
                <w:color w:val="000000"/>
                <w:sz w:val="20"/>
                <w:szCs w:val="20"/>
              </w:rPr>
            </w:pPr>
            <w:r w:rsidRPr="007A581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A581C" w:rsidRPr="007A581C" w:rsidTr="007A581C">
        <w:trPr>
          <w:trHeight w:val="255"/>
        </w:trPr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1 187 993,50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3 159 260,99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A581C" w:rsidRPr="007A581C" w:rsidRDefault="007A581C" w:rsidP="007A581C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7A581C">
              <w:rPr>
                <w:b/>
                <w:bCs/>
                <w:color w:val="000000"/>
                <w:sz w:val="20"/>
                <w:szCs w:val="20"/>
              </w:rPr>
              <w:t>3 001 235,39</w:t>
            </w:r>
          </w:p>
        </w:tc>
      </w:tr>
    </w:tbl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tbl>
      <w:tblPr>
        <w:tblW w:w="7920" w:type="dxa"/>
        <w:tblInd w:w="93" w:type="dxa"/>
        <w:tblLook w:val="04A0" w:firstRow="1" w:lastRow="0" w:firstColumn="1" w:lastColumn="0" w:noHBand="0" w:noVBand="1"/>
      </w:tblPr>
      <w:tblGrid>
        <w:gridCol w:w="660"/>
        <w:gridCol w:w="4700"/>
        <w:gridCol w:w="2560"/>
      </w:tblGrid>
      <w:tr w:rsidR="007A581C" w:rsidRPr="007A581C" w:rsidTr="007A581C">
        <w:trPr>
          <w:trHeight w:val="1872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81C" w:rsidRPr="007A581C" w:rsidRDefault="007A581C" w:rsidP="007A581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81C" w:rsidRPr="007A581C" w:rsidRDefault="007A581C" w:rsidP="007A581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581C" w:rsidRPr="007A581C" w:rsidRDefault="007A581C" w:rsidP="007A581C">
            <w:pPr>
              <w:rPr>
                <w:sz w:val="20"/>
                <w:szCs w:val="20"/>
              </w:rPr>
            </w:pPr>
            <w:r w:rsidRPr="007A581C">
              <w:rPr>
                <w:sz w:val="20"/>
                <w:szCs w:val="20"/>
              </w:rPr>
              <w:t>Приложение № 5 к Решению сельской Думы от  10 апреля 2018 года №73</w:t>
            </w:r>
          </w:p>
        </w:tc>
      </w:tr>
      <w:tr w:rsidR="007A581C" w:rsidRPr="007A581C" w:rsidTr="007A581C">
        <w:trPr>
          <w:trHeight w:val="2145"/>
        </w:trPr>
        <w:tc>
          <w:tcPr>
            <w:tcW w:w="79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A581C" w:rsidRPr="007A581C" w:rsidRDefault="007A581C" w:rsidP="007A581C">
            <w:pPr>
              <w:jc w:val="center"/>
              <w:rPr>
                <w:b/>
                <w:bCs/>
                <w:sz w:val="28"/>
                <w:szCs w:val="28"/>
              </w:rPr>
            </w:pPr>
            <w:r w:rsidRPr="007A581C">
              <w:rPr>
                <w:b/>
                <w:bCs/>
                <w:sz w:val="28"/>
                <w:szCs w:val="28"/>
              </w:rPr>
              <w:t>Сведения о численности муниципальных служащих органов местного самоуправления, работников муниципальных учреждений и фактические затрат на их денежное содержание за 2017 год</w:t>
            </w:r>
          </w:p>
        </w:tc>
      </w:tr>
      <w:tr w:rsidR="007A581C" w:rsidRPr="007A581C" w:rsidTr="007A581C">
        <w:trPr>
          <w:trHeight w:val="61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81C" w:rsidRPr="007A581C" w:rsidRDefault="007A581C" w:rsidP="007A581C">
            <w:pPr>
              <w:jc w:val="center"/>
            </w:pPr>
            <w:r w:rsidRPr="007A581C">
              <w:t xml:space="preserve">№ </w:t>
            </w:r>
            <w:proofErr w:type="gramStart"/>
            <w:r w:rsidRPr="007A581C">
              <w:t>п</w:t>
            </w:r>
            <w:proofErr w:type="gramEnd"/>
            <w:r w:rsidRPr="007A581C">
              <w:t>/п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81C" w:rsidRPr="007A581C" w:rsidRDefault="007A581C" w:rsidP="007A581C">
            <w:pPr>
              <w:jc w:val="center"/>
            </w:pPr>
            <w:r w:rsidRPr="007A581C">
              <w:t>Наименование показателя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581C" w:rsidRPr="007A581C" w:rsidRDefault="007A581C" w:rsidP="007A581C">
            <w:pPr>
              <w:jc w:val="center"/>
            </w:pPr>
            <w:r w:rsidRPr="007A581C">
              <w:t>Количество</w:t>
            </w:r>
          </w:p>
        </w:tc>
      </w:tr>
      <w:tr w:rsidR="007A581C" w:rsidRPr="007A581C" w:rsidTr="007A581C">
        <w:trPr>
          <w:trHeight w:val="111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81C" w:rsidRPr="007A581C" w:rsidRDefault="007A581C" w:rsidP="007A581C">
            <w:pPr>
              <w:jc w:val="center"/>
            </w:pPr>
            <w:r w:rsidRPr="007A581C">
              <w:t>1.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81C" w:rsidRPr="007A581C" w:rsidRDefault="007A581C" w:rsidP="007A581C">
            <w:r w:rsidRPr="007A581C">
              <w:t>Численность муниципальных служащих органов местного самоуправления, единиц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581C" w:rsidRPr="007A581C" w:rsidRDefault="007A581C" w:rsidP="007A581C">
            <w:pPr>
              <w:jc w:val="center"/>
            </w:pPr>
            <w:r w:rsidRPr="007A581C">
              <w:t>2</w:t>
            </w:r>
          </w:p>
        </w:tc>
      </w:tr>
      <w:tr w:rsidR="007A581C" w:rsidRPr="007A581C" w:rsidTr="007A581C">
        <w:trPr>
          <w:trHeight w:val="105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81C" w:rsidRPr="007A581C" w:rsidRDefault="007A581C" w:rsidP="007A581C">
            <w:pPr>
              <w:jc w:val="center"/>
            </w:pPr>
            <w:r w:rsidRPr="007A581C">
              <w:t>2.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81C" w:rsidRPr="007A581C" w:rsidRDefault="007A581C" w:rsidP="007A581C">
            <w:r w:rsidRPr="007A581C">
              <w:t xml:space="preserve">Фактические затраты на денежное содержание муниципальных служащих, </w:t>
            </w:r>
            <w:proofErr w:type="spellStart"/>
            <w:r w:rsidRPr="007A581C">
              <w:t>тыс</w:t>
            </w:r>
            <w:proofErr w:type="gramStart"/>
            <w:r w:rsidRPr="007A581C">
              <w:t>.р</w:t>
            </w:r>
            <w:proofErr w:type="gramEnd"/>
            <w:r w:rsidRPr="007A581C">
              <w:t>уб</w:t>
            </w:r>
            <w:proofErr w:type="spellEnd"/>
            <w:r w:rsidRPr="007A581C">
              <w:t>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581C" w:rsidRPr="007A581C" w:rsidRDefault="007A581C" w:rsidP="007A581C">
            <w:pPr>
              <w:jc w:val="center"/>
            </w:pPr>
            <w:r w:rsidRPr="007A581C">
              <w:t>520,7</w:t>
            </w:r>
          </w:p>
        </w:tc>
      </w:tr>
      <w:tr w:rsidR="007A581C" w:rsidRPr="007A581C" w:rsidTr="007A581C">
        <w:trPr>
          <w:trHeight w:val="87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81C" w:rsidRPr="007A581C" w:rsidRDefault="007A581C" w:rsidP="007A581C">
            <w:pPr>
              <w:jc w:val="center"/>
            </w:pPr>
            <w:r w:rsidRPr="007A581C">
              <w:t>3.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81C" w:rsidRPr="007A581C" w:rsidRDefault="007A581C" w:rsidP="007A581C">
            <w:r w:rsidRPr="007A581C">
              <w:t>Численность работников муниципальных учреждений, единиц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581C" w:rsidRPr="007A581C" w:rsidRDefault="007A581C" w:rsidP="007A581C">
            <w:pPr>
              <w:jc w:val="center"/>
            </w:pPr>
            <w:r w:rsidRPr="007A581C">
              <w:t>0</w:t>
            </w:r>
          </w:p>
        </w:tc>
      </w:tr>
      <w:tr w:rsidR="007A581C" w:rsidRPr="007A581C" w:rsidTr="007A581C">
        <w:trPr>
          <w:trHeight w:val="144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81C" w:rsidRPr="007A581C" w:rsidRDefault="007A581C" w:rsidP="007A581C">
            <w:pPr>
              <w:jc w:val="center"/>
            </w:pPr>
            <w:r w:rsidRPr="007A581C">
              <w:t>4.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81C" w:rsidRPr="007A581C" w:rsidRDefault="007A581C" w:rsidP="007A581C">
            <w:r w:rsidRPr="007A581C">
              <w:t xml:space="preserve">Фактические затраты на денежное содержание работников муниципальных учреждений, </w:t>
            </w:r>
            <w:proofErr w:type="spellStart"/>
            <w:r w:rsidRPr="007A581C">
              <w:t>тыс</w:t>
            </w:r>
            <w:proofErr w:type="gramStart"/>
            <w:r w:rsidRPr="007A581C">
              <w:t>.р</w:t>
            </w:r>
            <w:proofErr w:type="gramEnd"/>
            <w:r w:rsidRPr="007A581C">
              <w:t>уб</w:t>
            </w:r>
            <w:proofErr w:type="spellEnd"/>
            <w:r w:rsidRPr="007A581C">
              <w:t>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581C" w:rsidRPr="007A581C" w:rsidRDefault="007A581C" w:rsidP="007A581C">
            <w:pPr>
              <w:jc w:val="center"/>
            </w:pPr>
            <w:r w:rsidRPr="007A581C">
              <w:t>0</w:t>
            </w:r>
          </w:p>
        </w:tc>
      </w:tr>
    </w:tbl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p w:rsidR="007A581C" w:rsidRDefault="007A581C"/>
    <w:sectPr w:rsidR="007A5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78E"/>
    <w:rsid w:val="00341EB4"/>
    <w:rsid w:val="0038578E"/>
    <w:rsid w:val="007A581C"/>
    <w:rsid w:val="0088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81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A581C"/>
    <w:rPr>
      <w:color w:val="800080"/>
      <w:u w:val="single"/>
    </w:rPr>
  </w:style>
  <w:style w:type="paragraph" w:customStyle="1" w:styleId="xl97">
    <w:name w:val="xl97"/>
    <w:basedOn w:val="a"/>
    <w:rsid w:val="007A58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7A58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7A58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7A58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20"/>
      <w:szCs w:val="20"/>
    </w:rPr>
  </w:style>
  <w:style w:type="paragraph" w:customStyle="1" w:styleId="xl101">
    <w:name w:val="xl101"/>
    <w:basedOn w:val="a"/>
    <w:rsid w:val="007A58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7A58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7A58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7A58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7A581C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7A581C"/>
    <w:pP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7">
    <w:name w:val="xl107"/>
    <w:basedOn w:val="a"/>
    <w:rsid w:val="007A581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7A581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09">
    <w:name w:val="xl109"/>
    <w:basedOn w:val="a"/>
    <w:rsid w:val="007A58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10">
    <w:name w:val="xl110"/>
    <w:basedOn w:val="a"/>
    <w:rsid w:val="007A581C"/>
    <w:pP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11">
    <w:name w:val="xl111"/>
    <w:basedOn w:val="a"/>
    <w:rsid w:val="007A581C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12">
    <w:name w:val="xl112"/>
    <w:basedOn w:val="a"/>
    <w:rsid w:val="007A581C"/>
    <w:pPr>
      <w:spacing w:before="100" w:beforeAutospacing="1" w:after="100" w:afterAutospacing="1"/>
      <w:jc w:val="right"/>
    </w:pPr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81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A581C"/>
    <w:rPr>
      <w:color w:val="800080"/>
      <w:u w:val="single"/>
    </w:rPr>
  </w:style>
  <w:style w:type="paragraph" w:customStyle="1" w:styleId="xl97">
    <w:name w:val="xl97"/>
    <w:basedOn w:val="a"/>
    <w:rsid w:val="007A58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7A58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7A58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7A58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20"/>
      <w:szCs w:val="20"/>
    </w:rPr>
  </w:style>
  <w:style w:type="paragraph" w:customStyle="1" w:styleId="xl101">
    <w:name w:val="xl101"/>
    <w:basedOn w:val="a"/>
    <w:rsid w:val="007A58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7A58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7A58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7A58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7A581C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7A581C"/>
    <w:pP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7">
    <w:name w:val="xl107"/>
    <w:basedOn w:val="a"/>
    <w:rsid w:val="007A581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7A581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09">
    <w:name w:val="xl109"/>
    <w:basedOn w:val="a"/>
    <w:rsid w:val="007A58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10">
    <w:name w:val="xl110"/>
    <w:basedOn w:val="a"/>
    <w:rsid w:val="007A581C"/>
    <w:pP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11">
    <w:name w:val="xl111"/>
    <w:basedOn w:val="a"/>
    <w:rsid w:val="007A581C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12">
    <w:name w:val="xl112"/>
    <w:basedOn w:val="a"/>
    <w:rsid w:val="007A581C"/>
    <w:pPr>
      <w:spacing w:before="100" w:beforeAutospacing="1" w:after="100" w:afterAutospacing="1"/>
      <w:jc w:val="right"/>
    </w:pPr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4244</Words>
  <Characters>24194</Characters>
  <Application>Microsoft Office Word</Application>
  <DocSecurity>0</DocSecurity>
  <Lines>201</Lines>
  <Paragraphs>56</Paragraphs>
  <ScaleCrop>false</ScaleCrop>
  <Company/>
  <LinksUpToDate>false</LinksUpToDate>
  <CharactersWithSpaces>28382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2018-04-04T11:11:00Z</dcterms:created>
  <dcterms:modified xsi:type="dcterms:W3CDTF">2018-04-11T11:55:00Z</dcterms:modified>
</cp:coreProperties>
</file>