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73" w:rsidRPr="007E26BA" w:rsidRDefault="007C6673" w:rsidP="007C6673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Российская Федерация</w:t>
      </w:r>
    </w:p>
    <w:p w:rsidR="007C6673" w:rsidRPr="007E26BA" w:rsidRDefault="007C6673" w:rsidP="007C6673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Калужской области Юхновского района</w:t>
      </w:r>
    </w:p>
    <w:p w:rsidR="007C6673" w:rsidRPr="007E26BA" w:rsidRDefault="007C6673" w:rsidP="007C6673">
      <w:pPr>
        <w:ind w:left="1440"/>
        <w:contextualSpacing/>
        <w:jc w:val="center"/>
        <w:rPr>
          <w:b/>
          <w:sz w:val="36"/>
          <w:szCs w:val="36"/>
        </w:rPr>
      </w:pPr>
    </w:p>
    <w:p w:rsidR="007C6673" w:rsidRPr="007E26BA" w:rsidRDefault="007C6673" w:rsidP="007C6673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Администрация муниципального образования</w:t>
      </w:r>
    </w:p>
    <w:p w:rsidR="007C6673" w:rsidRPr="007E26BA" w:rsidRDefault="007C6673" w:rsidP="007C6673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Сельское поселение «Деревня Упрямово»</w:t>
      </w:r>
    </w:p>
    <w:p w:rsidR="007C6673" w:rsidRPr="007E26BA" w:rsidRDefault="007C6673" w:rsidP="007C6673">
      <w:pPr>
        <w:ind w:left="1440"/>
        <w:contextualSpacing/>
        <w:jc w:val="center"/>
        <w:rPr>
          <w:b/>
          <w:sz w:val="36"/>
          <w:szCs w:val="36"/>
        </w:rPr>
      </w:pPr>
    </w:p>
    <w:p w:rsidR="007C6673" w:rsidRPr="007E26BA" w:rsidRDefault="007C6673" w:rsidP="007C6673">
      <w:pPr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 xml:space="preserve">                  </w:t>
      </w:r>
      <w:proofErr w:type="gramStart"/>
      <w:r w:rsidRPr="007E26BA">
        <w:rPr>
          <w:b/>
          <w:sz w:val="36"/>
          <w:szCs w:val="36"/>
        </w:rPr>
        <w:t>П</w:t>
      </w:r>
      <w:proofErr w:type="gramEnd"/>
      <w:r w:rsidRPr="007E26BA">
        <w:rPr>
          <w:b/>
          <w:sz w:val="36"/>
          <w:szCs w:val="36"/>
        </w:rPr>
        <w:t xml:space="preserve"> О С Т А Н О В Л Е Н И Е</w:t>
      </w:r>
    </w:p>
    <w:p w:rsidR="007C6673" w:rsidRPr="007E26BA" w:rsidRDefault="007C6673" w:rsidP="007C6673">
      <w:pPr>
        <w:ind w:left="1440"/>
        <w:contextualSpacing/>
        <w:jc w:val="center"/>
        <w:rPr>
          <w:sz w:val="28"/>
          <w:szCs w:val="28"/>
        </w:rPr>
      </w:pPr>
    </w:p>
    <w:p w:rsidR="007C6673" w:rsidRPr="007E26BA" w:rsidRDefault="007C6673" w:rsidP="007C6673">
      <w:pPr>
        <w:ind w:left="1440"/>
        <w:contextualSpacing/>
        <w:jc w:val="center"/>
        <w:rPr>
          <w:sz w:val="28"/>
          <w:szCs w:val="28"/>
        </w:rPr>
      </w:pPr>
    </w:p>
    <w:p w:rsidR="007C6673" w:rsidRPr="007E26BA" w:rsidRDefault="007C6673" w:rsidP="007C6673">
      <w:pPr>
        <w:jc w:val="center"/>
        <w:rPr>
          <w:sz w:val="28"/>
          <w:szCs w:val="28"/>
        </w:rPr>
      </w:pPr>
      <w:r w:rsidRPr="007E26BA">
        <w:rPr>
          <w:sz w:val="28"/>
          <w:szCs w:val="28"/>
        </w:rPr>
        <w:t>от 19 декабря  2018 года</w:t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  <w:t xml:space="preserve">                                 </w:t>
      </w:r>
      <w:r w:rsidRPr="007E26BA">
        <w:rPr>
          <w:sz w:val="28"/>
          <w:szCs w:val="28"/>
        </w:rPr>
        <w:tab/>
        <w:t xml:space="preserve">№20 </w:t>
      </w:r>
    </w:p>
    <w:p w:rsidR="007C6673" w:rsidRPr="007E26BA" w:rsidRDefault="007C6673" w:rsidP="007C6673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О присвоении адреса объекту</w:t>
      </w:r>
    </w:p>
    <w:p w:rsidR="007C6673" w:rsidRPr="007E26BA" w:rsidRDefault="007C6673" w:rsidP="007C6673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недвижимости</w:t>
      </w:r>
    </w:p>
    <w:p w:rsidR="007C6673" w:rsidRPr="007E26BA" w:rsidRDefault="007C6673" w:rsidP="007C6673">
      <w:pPr>
        <w:jc w:val="both"/>
        <w:rPr>
          <w:b/>
          <w:sz w:val="28"/>
          <w:szCs w:val="28"/>
        </w:rPr>
      </w:pPr>
    </w:p>
    <w:p w:rsidR="007C6673" w:rsidRPr="007E26BA" w:rsidRDefault="007C6673" w:rsidP="007C6673">
      <w:pPr>
        <w:jc w:val="both"/>
        <w:rPr>
          <w:b/>
          <w:sz w:val="28"/>
          <w:szCs w:val="28"/>
        </w:rPr>
      </w:pPr>
    </w:p>
    <w:p w:rsidR="007C6673" w:rsidRPr="007E26BA" w:rsidRDefault="007C6673" w:rsidP="007C6673">
      <w:pPr>
        <w:jc w:val="both"/>
        <w:rPr>
          <w:b/>
          <w:sz w:val="28"/>
          <w:szCs w:val="28"/>
        </w:rPr>
      </w:pPr>
    </w:p>
    <w:p w:rsidR="007C6673" w:rsidRPr="007E26BA" w:rsidRDefault="007C6673" w:rsidP="007C6673">
      <w:pPr>
        <w:jc w:val="both"/>
        <w:rPr>
          <w:b/>
          <w:sz w:val="28"/>
          <w:szCs w:val="28"/>
        </w:rPr>
      </w:pPr>
      <w:r w:rsidRPr="007E26BA">
        <w:rPr>
          <w:sz w:val="28"/>
          <w:szCs w:val="28"/>
        </w:rPr>
        <w:t xml:space="preserve">   В соответствии с п.21 ч.1 ст.14 Федерального закона от 06.10.2003г. №131-ФЗ «Об общих принципах организации местного самоуправления в российской Федерации»</w:t>
      </w:r>
      <w:proofErr w:type="gramStart"/>
      <w:r w:rsidRPr="007E26BA">
        <w:rPr>
          <w:sz w:val="28"/>
          <w:szCs w:val="28"/>
        </w:rPr>
        <w:t xml:space="preserve"> ,</w:t>
      </w:r>
      <w:proofErr w:type="gramEnd"/>
      <w:r w:rsidRPr="007E26BA">
        <w:rPr>
          <w:sz w:val="28"/>
          <w:szCs w:val="28"/>
        </w:rPr>
        <w:t>Федеральным законам от 08.07.2015 г. №218 –ФЗ «О государственной регистрации недвижимости ,постановлением Правительства РФ от 19.11.2014 г. №1221» ,администрация МО сельское поселение «Деревня Упрямово»</w:t>
      </w:r>
      <w:r w:rsidRPr="007E26BA">
        <w:rPr>
          <w:b/>
          <w:sz w:val="28"/>
          <w:szCs w:val="28"/>
        </w:rPr>
        <w:t xml:space="preserve"> ПОСТАНОВЛЯЕТ: </w:t>
      </w:r>
    </w:p>
    <w:p w:rsidR="007C6673" w:rsidRPr="007E26BA" w:rsidRDefault="007C6673" w:rsidP="007C6673">
      <w:pPr>
        <w:ind w:left="360"/>
        <w:jc w:val="both"/>
        <w:rPr>
          <w:sz w:val="28"/>
          <w:szCs w:val="28"/>
        </w:rPr>
      </w:pPr>
    </w:p>
    <w:p w:rsidR="007C6673" w:rsidRPr="007E26BA" w:rsidRDefault="007C6673" w:rsidP="007C6673">
      <w:pPr>
        <w:ind w:left="360"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1.Присвоить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кирпичное здание мастерской с кадастровым номером 40:24:060207:232,площадью 284,4 кв. м., адрес : 249915 Российская Федерация, Калужская область, </w:t>
      </w:r>
      <w:r>
        <w:rPr>
          <w:sz w:val="28"/>
          <w:szCs w:val="28"/>
        </w:rPr>
        <w:t xml:space="preserve">Юхновский муниципальный  район, сельское поселение «Деревня Упрямово», д. Упрямово ,ул. Цветочная, строение </w:t>
      </w:r>
      <w:r w:rsidRPr="007E26BA">
        <w:rPr>
          <w:sz w:val="28"/>
          <w:szCs w:val="28"/>
        </w:rPr>
        <w:t>12.</w:t>
      </w:r>
    </w:p>
    <w:p w:rsidR="007C6673" w:rsidRPr="007E26BA" w:rsidRDefault="007C6673" w:rsidP="007C6673">
      <w:pPr>
        <w:ind w:left="360"/>
        <w:jc w:val="both"/>
        <w:rPr>
          <w:sz w:val="28"/>
          <w:szCs w:val="28"/>
        </w:rPr>
      </w:pPr>
    </w:p>
    <w:p w:rsidR="007C6673" w:rsidRPr="007E26BA" w:rsidRDefault="007C6673" w:rsidP="007C6673">
      <w:pPr>
        <w:ind w:left="360"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2. 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металлический ангар с кадастровым номером 40:24:060207:213,площадью 517,9  кв. м., адрес : 249915 Российская Федерация, Калужская область, </w:t>
      </w:r>
      <w:r>
        <w:rPr>
          <w:sz w:val="28"/>
          <w:szCs w:val="28"/>
        </w:rPr>
        <w:t xml:space="preserve">Юхновский муниципальный  район, сельское поселение «Деревня Упрямово», д. Упрямово ,ул. Цветочная ,строение </w:t>
      </w:r>
      <w:r w:rsidRPr="007E26BA">
        <w:rPr>
          <w:sz w:val="28"/>
          <w:szCs w:val="28"/>
        </w:rPr>
        <w:t>14.</w:t>
      </w:r>
    </w:p>
    <w:p w:rsidR="007C6673" w:rsidRPr="007E26BA" w:rsidRDefault="007C6673" w:rsidP="007C6673">
      <w:pPr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   </w:t>
      </w:r>
    </w:p>
    <w:p w:rsidR="007C6673" w:rsidRPr="007E26BA" w:rsidRDefault="007C6673" w:rsidP="007C6673">
      <w:pPr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  3.Постановление вступает в силу с момента его подписания.</w:t>
      </w:r>
    </w:p>
    <w:p w:rsidR="007C6673" w:rsidRPr="007E26BA" w:rsidRDefault="007C6673" w:rsidP="007C6673"/>
    <w:p w:rsidR="007C6673" w:rsidRPr="007E26BA" w:rsidRDefault="007C6673" w:rsidP="007C6673"/>
    <w:p w:rsidR="007C6673" w:rsidRPr="007E26BA" w:rsidRDefault="007C6673" w:rsidP="007C6673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Глава администрации МОСП </w:t>
      </w:r>
    </w:p>
    <w:p w:rsidR="007C6673" w:rsidRPr="007E26BA" w:rsidRDefault="007C6673" w:rsidP="007C6673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«Деревня Упрямово»                                          </w:t>
      </w:r>
      <w:proofErr w:type="spellStart"/>
      <w:r w:rsidRPr="007E26BA">
        <w:rPr>
          <w:b/>
          <w:sz w:val="28"/>
          <w:szCs w:val="28"/>
        </w:rPr>
        <w:t>А.В.Королев</w:t>
      </w:r>
      <w:proofErr w:type="spellEnd"/>
    </w:p>
    <w:p w:rsidR="007C6673" w:rsidRPr="007E26BA" w:rsidRDefault="007C6673" w:rsidP="007C6673">
      <w:pPr>
        <w:rPr>
          <w:b/>
          <w:sz w:val="28"/>
          <w:szCs w:val="28"/>
        </w:rPr>
      </w:pPr>
    </w:p>
    <w:p w:rsidR="007C6673" w:rsidRPr="007E26BA" w:rsidRDefault="007C6673" w:rsidP="007C6673">
      <w:pPr>
        <w:ind w:left="1440"/>
        <w:contextualSpacing/>
        <w:jc w:val="both"/>
        <w:rPr>
          <w:sz w:val="28"/>
          <w:szCs w:val="28"/>
        </w:rPr>
      </w:pPr>
    </w:p>
    <w:p w:rsidR="00CD790B" w:rsidRDefault="00CD790B">
      <w:bookmarkStart w:id="0" w:name="_GoBack"/>
      <w:bookmarkEnd w:id="0"/>
    </w:p>
    <w:sectPr w:rsidR="00CD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3"/>
    <w:rsid w:val="007C6673"/>
    <w:rsid w:val="00C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2019-01-24T05:37:00Z</dcterms:created>
  <dcterms:modified xsi:type="dcterms:W3CDTF">2019-01-24T05:37:00Z</dcterms:modified>
</cp:coreProperties>
</file>