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1" w:rsidRDefault="00254331" w:rsidP="0025433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образование     </w:t>
      </w:r>
    </w:p>
    <w:p w:rsidR="00254331" w:rsidRDefault="00254331" w:rsidP="0025433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сельское поселение </w:t>
      </w:r>
    </w:p>
    <w:p w:rsidR="00254331" w:rsidRDefault="00254331" w:rsidP="002543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«Деревня </w:t>
      </w:r>
      <w:proofErr w:type="spellStart"/>
      <w:r>
        <w:rPr>
          <w:rFonts w:ascii="Times New Roman" w:hAnsi="Times New Roman"/>
          <w:b/>
          <w:sz w:val="32"/>
          <w:szCs w:val="32"/>
        </w:rPr>
        <w:t>Упрямово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254331" w:rsidRDefault="00254331" w:rsidP="002543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Юхновский район</w:t>
      </w:r>
    </w:p>
    <w:p w:rsidR="00254331" w:rsidRDefault="00254331" w:rsidP="002543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Калужская область</w:t>
      </w:r>
    </w:p>
    <w:p w:rsidR="00254331" w:rsidRDefault="00254331" w:rsidP="00254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4331" w:rsidRDefault="00254331" w:rsidP="00254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254331" w:rsidRDefault="00254331" w:rsidP="00254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4331" w:rsidRDefault="00254331" w:rsidP="00254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54331" w:rsidRDefault="00254331" w:rsidP="0025433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54331" w:rsidRDefault="001034AF" w:rsidP="00254331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  20</w:t>
      </w:r>
      <w:r w:rsidR="00254331">
        <w:rPr>
          <w:rFonts w:ascii="Times New Roman" w:hAnsi="Times New Roman"/>
          <w:bCs/>
          <w:kern w:val="28"/>
          <w:sz w:val="28"/>
          <w:szCs w:val="28"/>
        </w:rPr>
        <w:t xml:space="preserve"> июня   2024   года                                        </w:t>
      </w:r>
      <w:r w:rsidR="00390842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№ 112</w:t>
      </w:r>
      <w:r w:rsidR="00894401">
        <w:rPr>
          <w:rFonts w:ascii="Times New Roman" w:hAnsi="Times New Roman"/>
          <w:bCs/>
          <w:kern w:val="28"/>
          <w:sz w:val="28"/>
          <w:szCs w:val="28"/>
        </w:rPr>
        <w:t>-а</w:t>
      </w:r>
      <w:bookmarkStart w:id="0" w:name="_GoBack"/>
      <w:bookmarkEnd w:id="0"/>
    </w:p>
    <w:p w:rsidR="006F77B0" w:rsidRDefault="006F77B0"/>
    <w:p w:rsidR="00254331" w:rsidRDefault="00254331"/>
    <w:p w:rsidR="00254331" w:rsidRPr="00254331" w:rsidRDefault="00254331" w:rsidP="002543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4331">
        <w:rPr>
          <w:rFonts w:ascii="Times New Roman" w:hAnsi="Times New Roman"/>
          <w:b/>
          <w:sz w:val="28"/>
          <w:szCs w:val="28"/>
        </w:rPr>
        <w:t xml:space="preserve">Об утверждении Правил осуществления мониторинга реализации молодежной политики в МО сельское поселение «Деревня </w:t>
      </w:r>
      <w:proofErr w:type="spellStart"/>
      <w:r w:rsidRPr="00254331"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b/>
          <w:sz w:val="28"/>
          <w:szCs w:val="28"/>
        </w:rPr>
        <w:t>»</w:t>
      </w:r>
    </w:p>
    <w:p w:rsidR="00254331" w:rsidRPr="00254331" w:rsidRDefault="00254331" w:rsidP="00254331">
      <w:pPr>
        <w:ind w:firstLine="0"/>
        <w:jc w:val="center"/>
        <w:rPr>
          <w:rFonts w:ascii="Кщьфт" w:hAnsi="Кщьфт"/>
          <w:b/>
          <w:sz w:val="28"/>
          <w:szCs w:val="28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/>
          <w:sz w:val="28"/>
          <w:szCs w:val="28"/>
        </w:rPr>
      </w:pPr>
      <w:r w:rsidRPr="00254331">
        <w:rPr>
          <w:rFonts w:ascii="Кщьфт" w:hAnsi="Кщьфт"/>
          <w:sz w:val="28"/>
          <w:szCs w:val="28"/>
        </w:rPr>
        <w:t xml:space="preserve">     </w:t>
      </w:r>
    </w:p>
    <w:p w:rsidR="00254331" w:rsidRPr="00254331" w:rsidRDefault="00254331" w:rsidP="00254331">
      <w:pPr>
        <w:ind w:firstLine="708"/>
        <w:rPr>
          <w:rFonts w:ascii="Кщьфт" w:hAnsi="Кщьфт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 xml:space="preserve">Рассмотрев информацию прокуратуры Юхновского района о направлении проекта нормативного правового акта и в соответствии с положениями Конституции Российской Федерации, п. 30, ч. 1 ст. 14 Федерального закона от 06.10.2003 года №131-ФЗ «Об общих принципах организации местного самоуправления в Российской Федерации», в целях повышения уровня вовлеченности в реализацию молодежной политики, сельская Дума </w:t>
      </w:r>
      <w:r w:rsidRPr="00254331">
        <w:rPr>
          <w:rFonts w:ascii="Times New Roman" w:hAnsi="Times New Roman"/>
          <w:b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gramStart"/>
      <w:r w:rsidRPr="00254331">
        <w:rPr>
          <w:rFonts w:ascii="Times New Roman" w:hAnsi="Times New Roman"/>
          <w:sz w:val="28"/>
          <w:szCs w:val="28"/>
        </w:rPr>
        <w:t>»</w:t>
      </w:r>
      <w:r w:rsidRPr="00254331">
        <w:rPr>
          <w:rFonts w:ascii="Кщьфт" w:hAnsi="Кщьфт"/>
          <w:sz w:val="28"/>
          <w:szCs w:val="28"/>
        </w:rPr>
        <w:t>Р</w:t>
      </w:r>
      <w:proofErr w:type="gramEnd"/>
      <w:r w:rsidRPr="00254331">
        <w:rPr>
          <w:rFonts w:ascii="Кщьфт" w:hAnsi="Кщьфт"/>
          <w:sz w:val="28"/>
          <w:szCs w:val="28"/>
        </w:rPr>
        <w:t>ЕШИЛА</w:t>
      </w:r>
      <w:proofErr w:type="spellEnd"/>
      <w:r w:rsidRPr="00254331">
        <w:rPr>
          <w:rFonts w:ascii="Кщьфт" w:hAnsi="Кщьфт"/>
          <w:sz w:val="28"/>
          <w:szCs w:val="28"/>
        </w:rPr>
        <w:t>:</w:t>
      </w:r>
    </w:p>
    <w:p w:rsidR="00254331" w:rsidRPr="00254331" w:rsidRDefault="00254331" w:rsidP="00254331">
      <w:pPr>
        <w:ind w:firstLine="708"/>
        <w:rPr>
          <w:rFonts w:ascii="Кщьфт" w:hAnsi="Кщьфт"/>
          <w:sz w:val="28"/>
          <w:szCs w:val="28"/>
        </w:rPr>
      </w:pPr>
      <w:r w:rsidRPr="00254331">
        <w:rPr>
          <w:rFonts w:ascii="Кщьфт" w:hAnsi="Кщьфт"/>
          <w:sz w:val="28"/>
          <w:szCs w:val="28"/>
        </w:rPr>
        <w:t xml:space="preserve">1. Утвердить Правила осуществления мониторинга реализации молодежной политики в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  <w:r w:rsidRPr="00254331">
        <w:rPr>
          <w:rFonts w:ascii="Кщьфт" w:hAnsi="Кщьфт"/>
          <w:sz w:val="28"/>
          <w:szCs w:val="28"/>
        </w:rPr>
        <w:t xml:space="preserve"> (прилагается).</w:t>
      </w:r>
    </w:p>
    <w:p w:rsidR="00254331" w:rsidRPr="00254331" w:rsidRDefault="00254331" w:rsidP="00254331">
      <w:pPr>
        <w:ind w:firstLine="708"/>
        <w:rPr>
          <w:rFonts w:ascii="Кщьфт" w:hAnsi="Кщьфт"/>
          <w:sz w:val="28"/>
          <w:szCs w:val="28"/>
        </w:rPr>
      </w:pPr>
      <w:r w:rsidRPr="00254331">
        <w:rPr>
          <w:rFonts w:ascii="Кщьфт" w:hAnsi="Кщьфт"/>
          <w:sz w:val="28"/>
          <w:szCs w:val="28"/>
        </w:rPr>
        <w:t xml:space="preserve">2. </w:t>
      </w:r>
      <w:proofErr w:type="gramStart"/>
      <w:r w:rsidRPr="00254331">
        <w:rPr>
          <w:rFonts w:ascii="Кщьфт" w:hAnsi="Кщьфт"/>
          <w:sz w:val="28"/>
          <w:szCs w:val="28"/>
        </w:rPr>
        <w:t>Контроль за</w:t>
      </w:r>
      <w:proofErr w:type="gramEnd"/>
      <w:r w:rsidRPr="00254331">
        <w:rPr>
          <w:rFonts w:ascii="Кщьфт" w:hAnsi="Кщьфт"/>
          <w:sz w:val="28"/>
          <w:szCs w:val="28"/>
        </w:rPr>
        <w:t xml:space="preserve"> исполнением настоящего решения возложить  на </w:t>
      </w:r>
      <w:r>
        <w:rPr>
          <w:rFonts w:ascii="Кщьфт" w:hAnsi="Кщьфт"/>
          <w:sz w:val="28"/>
          <w:szCs w:val="28"/>
        </w:rPr>
        <w:t xml:space="preserve"> Главу администрации Королева А.В.</w:t>
      </w:r>
      <w:r w:rsidRPr="00254331">
        <w:rPr>
          <w:rFonts w:ascii="Кщьфт" w:hAnsi="Кщьфт"/>
          <w:sz w:val="28"/>
          <w:szCs w:val="28"/>
        </w:rPr>
        <w:t xml:space="preserve">. </w:t>
      </w:r>
    </w:p>
    <w:p w:rsidR="00254331" w:rsidRPr="00254331" w:rsidRDefault="00254331" w:rsidP="00254331">
      <w:pPr>
        <w:ind w:firstLine="0"/>
        <w:rPr>
          <w:rFonts w:ascii="Кщьфт" w:hAnsi="Кщьфт"/>
          <w:sz w:val="28"/>
          <w:szCs w:val="28"/>
        </w:rPr>
      </w:pPr>
      <w:r w:rsidRPr="00254331">
        <w:rPr>
          <w:rFonts w:ascii="Кщьфт" w:hAnsi="Кщьфт"/>
          <w:sz w:val="28"/>
          <w:szCs w:val="28"/>
        </w:rPr>
        <w:t xml:space=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Pr>
        <w:spacing w:after="120" w:line="480" w:lineRule="auto"/>
        <w:ind w:left="283" w:firstLine="0"/>
        <w:rPr>
          <w:rFonts w:ascii="Кщьфт" w:hAnsi="Кщьфт"/>
          <w:sz w:val="28"/>
          <w:szCs w:val="28"/>
          <w:lang w:eastAsia="x-none"/>
        </w:rPr>
      </w:pPr>
      <w:r w:rsidRPr="00254331">
        <w:rPr>
          <w:rFonts w:ascii="Кщьфт" w:hAnsi="Кщьфт"/>
          <w:sz w:val="28"/>
          <w:szCs w:val="28"/>
          <w:lang w:val="x-none" w:eastAsia="x-none"/>
        </w:rPr>
        <w:t xml:space="preserve">     </w:t>
      </w:r>
      <w:r w:rsidRPr="00254331">
        <w:rPr>
          <w:rFonts w:ascii="Кщьфт" w:hAnsi="Кщьфт"/>
          <w:sz w:val="28"/>
          <w:szCs w:val="28"/>
          <w:lang w:eastAsia="x-none"/>
        </w:rPr>
        <w:t xml:space="preserve">  3</w:t>
      </w:r>
      <w:r w:rsidRPr="00254331">
        <w:rPr>
          <w:rFonts w:ascii="Кщьфт" w:hAnsi="Кщьфт"/>
          <w:sz w:val="28"/>
          <w:szCs w:val="28"/>
          <w:lang w:val="x-none" w:eastAsia="x-none"/>
        </w:rPr>
        <w:t xml:space="preserve">. Настоящее  решение  вступает в силу с </w:t>
      </w:r>
      <w:r w:rsidRPr="00254331">
        <w:rPr>
          <w:rFonts w:ascii="Кщьфт" w:hAnsi="Кщьфт"/>
          <w:sz w:val="28"/>
          <w:szCs w:val="28"/>
          <w:lang w:eastAsia="x-none"/>
        </w:rPr>
        <w:t>момента принятия</w:t>
      </w:r>
      <w:r w:rsidRPr="00254331">
        <w:rPr>
          <w:rFonts w:ascii="Кщьфт" w:hAnsi="Кщьфт"/>
          <w:sz w:val="28"/>
          <w:szCs w:val="28"/>
          <w:lang w:val="x-none" w:eastAsia="x-none"/>
        </w:rPr>
        <w:t>.</w:t>
      </w:r>
    </w:p>
    <w:p w:rsidR="00254331" w:rsidRPr="00254331" w:rsidRDefault="00254331" w:rsidP="00254331">
      <w:pPr>
        <w:ind w:firstLine="0"/>
        <w:rPr>
          <w:rFonts w:ascii="Times New Roman" w:hAnsi="Times New Roman"/>
          <w:b/>
          <w:sz w:val="28"/>
          <w:szCs w:val="28"/>
        </w:rPr>
      </w:pPr>
      <w:r w:rsidRPr="00254331">
        <w:rPr>
          <w:rFonts w:ascii="Times New Roman" w:hAnsi="Times New Roman"/>
          <w:b/>
          <w:sz w:val="28"/>
          <w:szCs w:val="28"/>
        </w:rPr>
        <w:t xml:space="preserve">Глава  сельского поселения </w:t>
      </w:r>
    </w:p>
    <w:p w:rsidR="00254331" w:rsidRPr="00254331" w:rsidRDefault="00254331" w:rsidP="00254331">
      <w:pPr>
        <w:ind w:firstLine="0"/>
        <w:rPr>
          <w:rFonts w:ascii="Times New Roman" w:hAnsi="Times New Roman"/>
          <w:b/>
          <w:sz w:val="28"/>
          <w:szCs w:val="28"/>
        </w:rPr>
      </w:pPr>
      <w:r w:rsidRPr="00254331">
        <w:rPr>
          <w:rFonts w:ascii="Times New Roman" w:hAnsi="Times New Roman"/>
          <w:b/>
          <w:sz w:val="28"/>
          <w:szCs w:val="28"/>
        </w:rPr>
        <w:t xml:space="preserve">МОСП «Деревня </w:t>
      </w:r>
      <w:proofErr w:type="spellStart"/>
      <w:r w:rsidRPr="00254331"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b/>
          <w:sz w:val="28"/>
          <w:szCs w:val="28"/>
        </w:rPr>
        <w:t xml:space="preserve">»                                    </w:t>
      </w:r>
      <w:proofErr w:type="spellStart"/>
      <w:r w:rsidRPr="00254331">
        <w:rPr>
          <w:rFonts w:ascii="Times New Roman" w:hAnsi="Times New Roman"/>
          <w:b/>
          <w:sz w:val="28"/>
          <w:szCs w:val="28"/>
        </w:rPr>
        <w:t>Е.А.Желнова</w:t>
      </w:r>
      <w:proofErr w:type="spellEnd"/>
    </w:p>
    <w:p w:rsidR="00254331" w:rsidRPr="00254331" w:rsidRDefault="00254331" w:rsidP="00254331">
      <w:pPr>
        <w:ind w:firstLine="0"/>
        <w:jc w:val="left"/>
        <w:rPr>
          <w:rFonts w:ascii="Кщьфт" w:hAnsi="Кщьфт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firstLine="0"/>
        <w:jc w:val="left"/>
        <w:rPr>
          <w:rFonts w:ascii="Кщьфт" w:hAnsi="Кщьфт" w:cs="Arial"/>
          <w:bCs/>
          <w:kern w:val="28"/>
          <w:sz w:val="26"/>
          <w:szCs w:val="26"/>
        </w:rPr>
      </w:pPr>
    </w:p>
    <w:p w:rsidR="00254331" w:rsidRPr="00254331" w:rsidRDefault="00254331" w:rsidP="00254331">
      <w:pPr>
        <w:ind w:left="4962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254331" w:rsidRPr="00254331" w:rsidRDefault="00254331" w:rsidP="00254331">
      <w:pPr>
        <w:ind w:left="4962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254331" w:rsidRPr="00254331" w:rsidRDefault="00254331" w:rsidP="00254331">
      <w:pPr>
        <w:ind w:left="4962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54331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254331" w:rsidRPr="00254331" w:rsidRDefault="00254331" w:rsidP="00254331">
      <w:pPr>
        <w:ind w:left="4962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54331">
        <w:rPr>
          <w:rFonts w:ascii="Times New Roman" w:hAnsi="Times New Roman"/>
          <w:bCs/>
          <w:kern w:val="28"/>
          <w:sz w:val="28"/>
          <w:szCs w:val="28"/>
        </w:rPr>
        <w:t>к решению Сельской Думы</w:t>
      </w:r>
    </w:p>
    <w:p w:rsidR="00254331" w:rsidRPr="00254331" w:rsidRDefault="00254331" w:rsidP="00254331">
      <w:pPr>
        <w:ind w:left="4962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14.06.</w:t>
      </w:r>
      <w:r w:rsidRPr="00254331">
        <w:rPr>
          <w:rFonts w:ascii="Times New Roman" w:hAnsi="Times New Roman"/>
          <w:bCs/>
          <w:kern w:val="28"/>
          <w:sz w:val="28"/>
          <w:szCs w:val="28"/>
        </w:rPr>
        <w:t>2024 г№</w:t>
      </w:r>
      <w:r>
        <w:rPr>
          <w:rFonts w:ascii="Times New Roman" w:hAnsi="Times New Roman"/>
          <w:bCs/>
          <w:kern w:val="28"/>
          <w:sz w:val="28"/>
          <w:szCs w:val="28"/>
        </w:rPr>
        <w:t>111</w:t>
      </w:r>
      <w:r w:rsidRPr="0025433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254331" w:rsidRPr="00254331" w:rsidRDefault="00254331" w:rsidP="00254331">
      <w:pPr>
        <w:ind w:firstLine="0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54331">
        <w:rPr>
          <w:rFonts w:ascii="Times New Roman" w:hAnsi="Times New Roman"/>
          <w:b/>
          <w:bCs/>
          <w:kern w:val="28"/>
          <w:sz w:val="28"/>
          <w:szCs w:val="28"/>
        </w:rPr>
        <w:t>Правила осуществления мониторинга реализации молодежной политики 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54331">
        <w:rPr>
          <w:rFonts w:ascii="Times New Roman" w:hAnsi="Times New Roman"/>
          <w:b/>
          <w:sz w:val="28"/>
          <w:szCs w:val="28"/>
        </w:rPr>
        <w:t xml:space="preserve">МО сельское поселение «Деревня </w:t>
      </w:r>
      <w:proofErr w:type="spellStart"/>
      <w:r w:rsidRPr="00254331"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b/>
          <w:sz w:val="28"/>
          <w:szCs w:val="28"/>
        </w:rPr>
        <w:t>»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254331">
        <w:rPr>
          <w:rFonts w:ascii="Times New Roman" w:hAnsi="Times New Roman"/>
          <w:sz w:val="28"/>
          <w:szCs w:val="28"/>
        </w:rPr>
        <w:t xml:space="preserve">. Настоящие Правила устанавливают порядок осуществления мониторинга реализации молодежной политики в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 xml:space="preserve">2. Мониторинг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в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  <w:proofErr w:type="gramStart"/>
      <w:r w:rsidRPr="00254331">
        <w:rPr>
          <w:rFonts w:ascii="Кщьфт" w:hAnsi="Кщьфт"/>
          <w:sz w:val="28"/>
          <w:szCs w:val="28"/>
        </w:rPr>
        <w:t xml:space="preserve"> </w:t>
      </w:r>
      <w:r>
        <w:rPr>
          <w:rFonts w:ascii="Кщьфт" w:hAnsi="Кщьфт"/>
          <w:sz w:val="28"/>
          <w:szCs w:val="28"/>
        </w:rPr>
        <w:t>,</w:t>
      </w:r>
      <w:proofErr w:type="gramEnd"/>
      <w:r w:rsidRPr="00254331">
        <w:rPr>
          <w:rFonts w:ascii="Times New Roman" w:hAnsi="Times New Roman"/>
          <w:sz w:val="28"/>
          <w:szCs w:val="28"/>
        </w:rPr>
        <w:t xml:space="preserve">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национализма, а также включает в себя непрерывный системный анализ состояния молодежной политики 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 xml:space="preserve">3. Организация мониторинга осуществляется: администрацией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 xml:space="preserve">4. Основными объектами мониторинга являются молодежь, молодые семьи, результаты реализации молодежной политики в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», а также молодежные общественные объединения.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 Мониторинг проводится посредством сбора, обобщения, анализа и оценки следующей информации: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 Демографические показатели молодежи: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5.1.1 численность молодежи (в том числе число лиц мужского пола и число лиц женского пола);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5.1.2 доля молодежи в общей численности населения;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5.1.3. доля молодежи, проживающей в городской местности (в общей численности молодежи и в общей численности городского населения);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5.1.4 доля молодежи, проживающей в сельской местности (в общей численности молодежи и в общей численности сельского населения).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 Социально-экономическое положение молодежи, в том числе: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5.2.1 уровень занятости молодежи (без учета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образования);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5.2.2. средний доход на 1 гражданина в возрасте от 14 до 35 лет (включительно);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5.2.3 процент лиц в возрасте от 14 до 35 лет (включительно), имеющих доход ниже прожиточного минимума в целом по Российской Федерации.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5.2.4. Уровень образования молодежи, включая долю молодежи, имеющей среднее общее и (или) среднее профессиональное и (или) высшее образование.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5.2.5. Положение молодых семей: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5.2.6 количество молодых семей, в том числе имеющих детей;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5.2.7 средний доход молодой семьи;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5.2.8 жилищные условия молодых семей.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5.3. Количество организаций, осуществляющих работу с молодежью, структура таких организаций.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5.4. Количество мероприятий, проводимых организациями, осуществляющими работу с молодежью, в том числе виды таких мероприятий.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5.5. Число молодых людей, участвующих в мероприятиях организаций, осуществляющих работу с молодежью, в разрезе видов таких мероприятий.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5.6. Количество молодежных общественных объединений, в том числе по субъектам Российской Федерации.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5.7. Количество мероприятий, проводимых молодежными общественными объединениями, в том числе виды таких мероприятий.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5.8. Число молодых людей, вовлеченных в деятельность молодежных общественных объединений, в разрезе проводимых мероприятий.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5.9. Кадровое обеспечение организаций и объединений, осуществляющих работу с молодежью.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lastRenderedPageBreak/>
        <w:t>5.10. Сведения о мероприятиях, направленных на обеспечение: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5.10.1 межнационального (межэтнического) и межконфессионального согласия в молодежной среде;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5.10.2 предотвращения формирования экстремистских молодежных объединений и иных проявлений идеологии экстремизма, национализма.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 xml:space="preserve">6. Администрация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  <w:r w:rsidRPr="00254331">
        <w:rPr>
          <w:rFonts w:ascii="Кщьфт" w:hAnsi="Кщьфт"/>
          <w:sz w:val="28"/>
          <w:szCs w:val="28"/>
        </w:rPr>
        <w:t xml:space="preserve"> </w:t>
      </w:r>
      <w:r w:rsidRPr="00254331">
        <w:rPr>
          <w:rFonts w:ascii="Times New Roman" w:hAnsi="Times New Roman"/>
          <w:sz w:val="28"/>
          <w:szCs w:val="28"/>
        </w:rPr>
        <w:t xml:space="preserve">представляют Сельской Думе </w:t>
      </w:r>
      <w:r>
        <w:rPr>
          <w:rFonts w:ascii="Кщьфт" w:hAnsi="Кщьфт"/>
          <w:sz w:val="28"/>
          <w:szCs w:val="28"/>
        </w:rPr>
        <w:t xml:space="preserve">МО </w:t>
      </w:r>
      <w:r w:rsidRPr="00254331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proofErr w:type="spellStart"/>
      <w:r w:rsidRPr="00254331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254331">
        <w:rPr>
          <w:rFonts w:ascii="Times New Roman" w:hAnsi="Times New Roman"/>
          <w:sz w:val="28"/>
          <w:szCs w:val="28"/>
        </w:rPr>
        <w:t>»</w:t>
      </w:r>
      <w:r w:rsidRPr="00254331">
        <w:rPr>
          <w:rFonts w:ascii="Кщьфт" w:hAnsi="Кщьфт"/>
          <w:sz w:val="28"/>
          <w:szCs w:val="28"/>
        </w:rPr>
        <w:t xml:space="preserve"> </w:t>
      </w:r>
      <w:r w:rsidRPr="00254331">
        <w:rPr>
          <w:rFonts w:ascii="Times New Roman" w:hAnsi="Times New Roman"/>
          <w:sz w:val="28"/>
          <w:szCs w:val="28"/>
        </w:rPr>
        <w:t>отчет о результатах мониторинга по вопросам отраженным в пункте 5 настоящего решения.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  <w:r w:rsidRPr="00254331">
        <w:rPr>
          <w:rFonts w:ascii="Times New Roman" w:hAnsi="Times New Roman"/>
          <w:sz w:val="28"/>
          <w:szCs w:val="28"/>
        </w:rPr>
        <w:t>7. Отчет представл</w:t>
      </w:r>
      <w:r>
        <w:rPr>
          <w:rFonts w:ascii="Times New Roman" w:hAnsi="Times New Roman"/>
          <w:sz w:val="28"/>
          <w:szCs w:val="28"/>
        </w:rPr>
        <w:t>яется ежегодно не позднее 01 декабря.</w:t>
      </w: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0"/>
        <w:rPr>
          <w:rFonts w:ascii="Times New Roman" w:hAnsi="Times New Roman"/>
          <w:sz w:val="28"/>
          <w:szCs w:val="28"/>
        </w:rPr>
      </w:pPr>
    </w:p>
    <w:p w:rsidR="00254331" w:rsidRPr="00254331" w:rsidRDefault="00254331" w:rsidP="00254331">
      <w:pPr>
        <w:ind w:firstLine="708"/>
        <w:rPr>
          <w:rFonts w:ascii="Times New Roman" w:hAnsi="Times New Roman"/>
          <w:sz w:val="28"/>
          <w:szCs w:val="28"/>
        </w:rPr>
      </w:pPr>
    </w:p>
    <w:p w:rsidR="00254331" w:rsidRDefault="00254331"/>
    <w:sectPr w:rsidR="0025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31"/>
    <w:rsid w:val="001034AF"/>
    <w:rsid w:val="00254331"/>
    <w:rsid w:val="00390842"/>
    <w:rsid w:val="006F77B0"/>
    <w:rsid w:val="008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43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33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54331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43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33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54331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dcterms:created xsi:type="dcterms:W3CDTF">2024-06-14T07:15:00Z</dcterms:created>
  <dcterms:modified xsi:type="dcterms:W3CDTF">2024-07-12T05:01:00Z</dcterms:modified>
</cp:coreProperties>
</file>