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05" w:rsidRDefault="00755405" w:rsidP="00755405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755405" w:rsidRDefault="00755405" w:rsidP="00755405">
      <w:pPr>
        <w:jc w:val="center"/>
        <w:rPr>
          <w:rFonts w:ascii="Arial" w:hAnsi="Arial" w:cs="Arial"/>
          <w:sz w:val="40"/>
        </w:rPr>
      </w:pPr>
    </w:p>
    <w:p w:rsidR="00755405" w:rsidRDefault="00755405" w:rsidP="00755405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755405" w:rsidRDefault="00755405" w:rsidP="00755405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755405" w:rsidRDefault="00755405" w:rsidP="00755405">
      <w:pPr>
        <w:jc w:val="center"/>
        <w:rPr>
          <w:b/>
          <w:bCs/>
          <w:sz w:val="28"/>
        </w:rPr>
      </w:pPr>
    </w:p>
    <w:p w:rsidR="00755405" w:rsidRDefault="00755405" w:rsidP="00755405">
      <w:pPr>
        <w:jc w:val="center"/>
        <w:rPr>
          <w:b/>
          <w:bCs/>
          <w:sz w:val="28"/>
        </w:rPr>
      </w:pPr>
    </w:p>
    <w:p w:rsidR="00755405" w:rsidRDefault="00755405" w:rsidP="00755405">
      <w:pPr>
        <w:rPr>
          <w:b/>
          <w:bCs/>
          <w:sz w:val="28"/>
        </w:rPr>
      </w:pPr>
    </w:p>
    <w:p w:rsidR="00755405" w:rsidRDefault="00370A32" w:rsidP="007554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 </w:t>
      </w:r>
      <w:r w:rsidR="009C291A">
        <w:rPr>
          <w:rFonts w:ascii="Arial" w:hAnsi="Arial" w:cs="Arial"/>
          <w:b/>
          <w:bCs/>
        </w:rPr>
        <w:t xml:space="preserve">10 января  2024 </w:t>
      </w:r>
      <w:r w:rsidR="00755405">
        <w:rPr>
          <w:rFonts w:ascii="Arial" w:hAnsi="Arial" w:cs="Arial"/>
          <w:b/>
          <w:bCs/>
        </w:rPr>
        <w:t xml:space="preserve"> года                                    </w:t>
      </w:r>
      <w:r w:rsidR="009C291A">
        <w:rPr>
          <w:rFonts w:ascii="Arial" w:hAnsi="Arial" w:cs="Arial"/>
          <w:b/>
          <w:bCs/>
        </w:rPr>
        <w:t xml:space="preserve">                             № 2</w:t>
      </w:r>
    </w:p>
    <w:p w:rsidR="00755405" w:rsidRDefault="00755405" w:rsidP="00755405">
      <w:pPr>
        <w:rPr>
          <w:rFonts w:ascii="Arial" w:hAnsi="Arial" w:cs="Arial"/>
          <w:b/>
          <w:bCs/>
        </w:rPr>
      </w:pPr>
    </w:p>
    <w:p w:rsidR="00755405" w:rsidRDefault="00755405" w:rsidP="00755405">
      <w:pPr>
        <w:rPr>
          <w:sz w:val="28"/>
          <w:szCs w:val="28"/>
        </w:rPr>
      </w:pPr>
    </w:p>
    <w:p w:rsidR="00755405" w:rsidRDefault="00755405" w:rsidP="007554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755405" w:rsidRDefault="00755405" w:rsidP="007554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профилактике экстремизма на территории</w:t>
      </w:r>
    </w:p>
    <w:p w:rsidR="00755405" w:rsidRDefault="00755405" w:rsidP="007554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сельское поселение «Деревня Упрямово»</w:t>
      </w:r>
    </w:p>
    <w:p w:rsidR="00755405" w:rsidRDefault="009C291A" w:rsidP="007554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755405">
        <w:rPr>
          <w:b/>
          <w:sz w:val="28"/>
          <w:szCs w:val="28"/>
        </w:rPr>
        <w:t xml:space="preserve"> год.</w:t>
      </w:r>
    </w:p>
    <w:p w:rsidR="00755405" w:rsidRDefault="00755405" w:rsidP="00755405">
      <w:pPr>
        <w:rPr>
          <w:sz w:val="28"/>
          <w:szCs w:val="28"/>
        </w:rPr>
      </w:pPr>
    </w:p>
    <w:p w:rsidR="00755405" w:rsidRDefault="00755405" w:rsidP="00755405">
      <w:pPr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п.7.1 ч.1 ст.14 Федерального закона «Об общих принципах организации местного самоуправления в Российской Федерации» № 131-ФЗ от 06 октября 2003 года, с Федеральным законом от 25 июля 2002 года № 114-ФЗ «О противодействии экстремисткой деятельности</w:t>
      </w:r>
      <w:r w:rsidR="00370A32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</w:t>
      </w: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55405" w:rsidRDefault="00755405" w:rsidP="00755405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профилактики экстремизма в муниципальном образовании сельское поселение «</w:t>
      </w:r>
      <w:r w:rsidR="009C291A">
        <w:rPr>
          <w:sz w:val="28"/>
          <w:szCs w:val="28"/>
        </w:rPr>
        <w:t xml:space="preserve">Деревня </w:t>
      </w:r>
      <w:proofErr w:type="spellStart"/>
      <w:r w:rsidR="009C291A">
        <w:rPr>
          <w:sz w:val="28"/>
          <w:szCs w:val="28"/>
        </w:rPr>
        <w:t>Упрямово</w:t>
      </w:r>
      <w:proofErr w:type="spellEnd"/>
      <w:r w:rsidR="009C291A">
        <w:rPr>
          <w:sz w:val="28"/>
          <w:szCs w:val="28"/>
        </w:rPr>
        <w:t>» на 2024</w:t>
      </w:r>
      <w:r>
        <w:rPr>
          <w:sz w:val="28"/>
          <w:szCs w:val="28"/>
        </w:rPr>
        <w:t xml:space="preserve"> год (приложение № 1).</w:t>
      </w:r>
    </w:p>
    <w:p w:rsidR="00755405" w:rsidRDefault="00755405" w:rsidP="00755405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подписания.</w:t>
      </w:r>
    </w:p>
    <w:p w:rsidR="00755405" w:rsidRDefault="00755405" w:rsidP="00755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755405" w:rsidRDefault="00755405" w:rsidP="00755405">
      <w:pPr>
        <w:jc w:val="both"/>
        <w:rPr>
          <w:sz w:val="28"/>
          <w:szCs w:val="28"/>
        </w:rPr>
      </w:pPr>
    </w:p>
    <w:p w:rsidR="009C291A" w:rsidRDefault="009C291A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755405" w:rsidRDefault="00755405" w:rsidP="007554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сельское поселение «Деревня </w:t>
      </w:r>
      <w:proofErr w:type="spellStart"/>
      <w:r>
        <w:rPr>
          <w:rFonts w:ascii="Arial" w:hAnsi="Arial" w:cs="Arial"/>
          <w:b/>
          <w:bCs/>
        </w:rPr>
        <w:t>Упрямово</w:t>
      </w:r>
      <w:proofErr w:type="spellEnd"/>
      <w:r>
        <w:rPr>
          <w:rFonts w:ascii="Arial" w:hAnsi="Arial" w:cs="Arial"/>
          <w:b/>
          <w:bCs/>
        </w:rPr>
        <w:t xml:space="preserve">»                               </w:t>
      </w:r>
      <w:proofErr w:type="spellStart"/>
      <w:r>
        <w:rPr>
          <w:rFonts w:ascii="Arial" w:hAnsi="Arial" w:cs="Arial"/>
          <w:b/>
          <w:bCs/>
        </w:rPr>
        <w:t>А.В.Королев</w:t>
      </w:r>
      <w:proofErr w:type="spellEnd"/>
      <w:r>
        <w:rPr>
          <w:rFonts w:ascii="Arial" w:hAnsi="Arial" w:cs="Arial"/>
          <w:b/>
          <w:bCs/>
        </w:rPr>
        <w:t>.</w:t>
      </w: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370A32" w:rsidRDefault="00370A32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jc w:val="both"/>
        <w:rPr>
          <w:sz w:val="28"/>
          <w:szCs w:val="28"/>
        </w:rPr>
      </w:pPr>
    </w:p>
    <w:p w:rsidR="00370A32" w:rsidRDefault="00370A32" w:rsidP="00755405">
      <w:pPr>
        <w:jc w:val="both"/>
        <w:rPr>
          <w:sz w:val="28"/>
          <w:szCs w:val="28"/>
        </w:rPr>
      </w:pPr>
    </w:p>
    <w:p w:rsidR="00755405" w:rsidRDefault="00755405" w:rsidP="00755405">
      <w:pPr>
        <w:ind w:left="360"/>
        <w:rPr>
          <w:b/>
          <w:sz w:val="28"/>
          <w:szCs w:val="28"/>
        </w:rPr>
      </w:pPr>
    </w:p>
    <w:p w:rsidR="00755405" w:rsidRDefault="00755405" w:rsidP="00755405">
      <w:pPr>
        <w:ind w:left="360"/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>
        <w:t>Приложение № 1</w:t>
      </w:r>
    </w:p>
    <w:p w:rsidR="00755405" w:rsidRDefault="00755405" w:rsidP="00755405">
      <w:pPr>
        <w:ind w:left="360"/>
      </w:pPr>
      <w:r>
        <w:t xml:space="preserve">                                                                                   </w:t>
      </w:r>
      <w:r w:rsidR="009C291A">
        <w:t xml:space="preserve">             к постановлению № 2</w:t>
      </w:r>
    </w:p>
    <w:p w:rsidR="00755405" w:rsidRDefault="00755405" w:rsidP="009C291A">
      <w:pPr>
        <w:ind w:left="360"/>
      </w:pPr>
      <w:r>
        <w:t xml:space="preserve">                                                                       </w:t>
      </w:r>
      <w:r w:rsidR="009C291A">
        <w:t xml:space="preserve">                           от 10.01.2024 года</w:t>
      </w:r>
      <w:bookmarkStart w:id="0" w:name="_GoBack"/>
      <w:bookmarkEnd w:id="0"/>
    </w:p>
    <w:p w:rsidR="00755405" w:rsidRDefault="00755405" w:rsidP="00755405">
      <w:pPr>
        <w:ind w:left="360"/>
      </w:pPr>
    </w:p>
    <w:p w:rsidR="00755405" w:rsidRDefault="00755405" w:rsidP="00755405">
      <w:pPr>
        <w:ind w:left="360"/>
        <w:rPr>
          <w:b/>
          <w:sz w:val="28"/>
          <w:szCs w:val="28"/>
        </w:rPr>
      </w:pPr>
      <w:r>
        <w:t xml:space="preserve">        </w:t>
      </w:r>
      <w:r>
        <w:rPr>
          <w:b/>
          <w:sz w:val="28"/>
          <w:szCs w:val="28"/>
        </w:rPr>
        <w:t>План мероприятий по профилактике экстремизма</w:t>
      </w:r>
    </w:p>
    <w:p w:rsidR="00755405" w:rsidRDefault="00755405" w:rsidP="0075540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на территории муниципального образования </w:t>
      </w:r>
      <w:proofErr w:type="gramStart"/>
      <w:r>
        <w:rPr>
          <w:b/>
          <w:sz w:val="28"/>
          <w:szCs w:val="28"/>
        </w:rPr>
        <w:t>сельское</w:t>
      </w:r>
      <w:proofErr w:type="gramEnd"/>
    </w:p>
    <w:p w:rsidR="00755405" w:rsidRDefault="00755405" w:rsidP="0075540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посе</w:t>
      </w:r>
      <w:r w:rsidR="009C291A">
        <w:rPr>
          <w:b/>
          <w:sz w:val="28"/>
          <w:szCs w:val="28"/>
        </w:rPr>
        <w:t xml:space="preserve">ление «Деревня </w:t>
      </w:r>
      <w:proofErr w:type="spellStart"/>
      <w:r w:rsidR="009C291A">
        <w:rPr>
          <w:b/>
          <w:sz w:val="28"/>
          <w:szCs w:val="28"/>
        </w:rPr>
        <w:t>Упрямово</w:t>
      </w:r>
      <w:proofErr w:type="spellEnd"/>
      <w:r w:rsidR="009C291A">
        <w:rPr>
          <w:b/>
          <w:sz w:val="28"/>
          <w:szCs w:val="28"/>
        </w:rPr>
        <w:t>» на 2024</w:t>
      </w:r>
      <w:r>
        <w:rPr>
          <w:b/>
          <w:sz w:val="28"/>
          <w:szCs w:val="28"/>
        </w:rPr>
        <w:t xml:space="preserve"> год.</w:t>
      </w:r>
    </w:p>
    <w:p w:rsidR="00755405" w:rsidRDefault="00755405" w:rsidP="00755405">
      <w:pPr>
        <w:ind w:left="360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1983"/>
        <w:gridCol w:w="2803"/>
      </w:tblGrid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pPr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pPr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pPr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Организация и проведение мероприятий, участие в акциях, митингах, встречах и тематических вечерах, посвященных Дню Победы в ВОВ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март-май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pPr>
              <w:rPr>
                <w:b/>
              </w:rPr>
            </w:pPr>
            <w:r>
              <w:t>Сельский дом культуры, библиотека, администрация сельского поселения</w:t>
            </w:r>
          </w:p>
        </w:tc>
      </w:tr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 xml:space="preserve">Проведение санитарно-просветительской работы по профилактике наркомании </w:t>
            </w:r>
            <w:proofErr w:type="spellStart"/>
            <w:r>
              <w:t>табакокурения</w:t>
            </w:r>
            <w:proofErr w:type="spellEnd"/>
            <w:r>
              <w:t>, злоупотребления алкогольной продукцией, выявление жестокого обращения с детьми в подростковой среде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июнь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библиотека,</w:t>
            </w:r>
          </w:p>
          <w:p w:rsidR="00755405" w:rsidRDefault="00755405">
            <w:r>
              <w:t>администрация сельского поселения</w:t>
            </w:r>
          </w:p>
        </w:tc>
      </w:tr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Проведение конкурса рисунка «Школа толерантности»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июнь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Сельский дом культуры, библиотека</w:t>
            </w:r>
          </w:p>
        </w:tc>
      </w:tr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Оформление тематических выставок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периодически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Библиотека</w:t>
            </w:r>
          </w:p>
        </w:tc>
      </w:tr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Организация мероприятий с целью ознакомления с культурно-историческим наследием сельского поселения для детей и подростков: конкурс рисунков «Наш дом Россия», познавательный турнир «День государственного флага»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Сельский дом культуры, библиотека, администрация сельского поселения</w:t>
            </w:r>
          </w:p>
        </w:tc>
      </w:tr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Организация и проведение расширенного совещания с участием представителей правоохранительных органов «О духовно-нравственном воспитании, толерантности, профилактике экстремизма в подростковой среде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сентябрь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Администрация сельского поселения</w:t>
            </w:r>
          </w:p>
          <w:p w:rsidR="00755405" w:rsidRDefault="00755405">
            <w:r>
              <w:t>ПДН   ОВД</w:t>
            </w:r>
          </w:p>
        </w:tc>
      </w:tr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Пропаганда принципов толерантности семейных отношений в ходе проведения «Дня Матери»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ноябрь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Сельский дом культуры, библиотека,        администрация</w:t>
            </w:r>
          </w:p>
        </w:tc>
      </w:tr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8.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«В единстве наша сила» - час истории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ноябрь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Сельский дом культуры, библиотека,        администрация сельского поселения</w:t>
            </w:r>
          </w:p>
        </w:tc>
      </w:tr>
      <w:tr w:rsidR="00755405" w:rsidTr="007554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9.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Организация и проведение Международного Дня Толерантности (16 ноября)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ноябрь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05" w:rsidRDefault="00755405">
            <w:r>
              <w:t>Сельский дом культуры,             библиотека</w:t>
            </w:r>
          </w:p>
        </w:tc>
      </w:tr>
    </w:tbl>
    <w:p w:rsidR="006B01FD" w:rsidRDefault="006B01FD"/>
    <w:sectPr w:rsidR="006B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05"/>
    <w:rsid w:val="00370A32"/>
    <w:rsid w:val="006B01FD"/>
    <w:rsid w:val="00755405"/>
    <w:rsid w:val="009C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9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9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5</cp:revision>
  <cp:lastPrinted>2024-01-10T12:25:00Z</cp:lastPrinted>
  <dcterms:created xsi:type="dcterms:W3CDTF">2020-02-12T06:54:00Z</dcterms:created>
  <dcterms:modified xsi:type="dcterms:W3CDTF">2024-01-10T12:26:00Z</dcterms:modified>
</cp:coreProperties>
</file>