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BD" w:rsidRDefault="006B24BD" w:rsidP="006B24BD">
      <w:pPr>
        <w:jc w:val="center"/>
        <w:rPr>
          <w:rFonts w:eastAsia="Calibri"/>
          <w:b/>
        </w:rPr>
      </w:pPr>
      <w:r>
        <w:rPr>
          <w:rFonts w:eastAsia="Calibri"/>
          <w:b/>
        </w:rPr>
        <w:t>РОССИЙСКАЯ ФЕДЕРАЦИЯ</w:t>
      </w:r>
    </w:p>
    <w:p w:rsidR="006B24BD" w:rsidRDefault="006B24BD" w:rsidP="006B24BD">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6B24BD" w:rsidRDefault="006B24BD" w:rsidP="006B24BD">
      <w:pPr>
        <w:jc w:val="center"/>
        <w:rPr>
          <w:rFonts w:eastAsia="Calibri"/>
          <w:sz w:val="28"/>
          <w:szCs w:val="28"/>
        </w:rPr>
      </w:pPr>
      <w:r>
        <w:rPr>
          <w:rFonts w:eastAsia="Calibri"/>
          <w:sz w:val="28"/>
          <w:szCs w:val="28"/>
        </w:rPr>
        <w:t>Юхновского района Калужской области</w:t>
      </w:r>
    </w:p>
    <w:p w:rsidR="006B24BD" w:rsidRDefault="006B24BD" w:rsidP="006B24BD">
      <w:pPr>
        <w:rPr>
          <w:rFonts w:eastAsia="Calibri"/>
          <w:sz w:val="28"/>
          <w:szCs w:val="28"/>
        </w:rPr>
      </w:pPr>
    </w:p>
    <w:p w:rsidR="006B24BD" w:rsidRDefault="006B24BD" w:rsidP="006B24BD">
      <w:pPr>
        <w:jc w:val="center"/>
        <w:rPr>
          <w:rFonts w:eastAsia="Calibri"/>
          <w:b/>
          <w:sz w:val="36"/>
          <w:szCs w:val="36"/>
        </w:rPr>
      </w:pPr>
      <w:r>
        <w:rPr>
          <w:rFonts w:eastAsia="Calibri"/>
          <w:b/>
          <w:sz w:val="36"/>
          <w:szCs w:val="36"/>
        </w:rPr>
        <w:t>ПОСТАНОВЛЕНИЕ</w:t>
      </w:r>
    </w:p>
    <w:p w:rsidR="006B24BD" w:rsidRDefault="006B24BD" w:rsidP="006B24BD">
      <w:pPr>
        <w:rPr>
          <w:rFonts w:eastAsia="Calibri"/>
        </w:rPr>
      </w:pPr>
    </w:p>
    <w:p w:rsidR="006B24BD" w:rsidRDefault="00E21743" w:rsidP="006B24BD">
      <w:pPr>
        <w:rPr>
          <w:rFonts w:eastAsia="Calibri"/>
          <w:b/>
        </w:rPr>
      </w:pPr>
      <w:r>
        <w:rPr>
          <w:rFonts w:eastAsia="Calibri"/>
          <w:b/>
        </w:rPr>
        <w:t>от 14 октября</w:t>
      </w:r>
      <w:r w:rsidR="006B24BD">
        <w:rPr>
          <w:rFonts w:eastAsia="Calibri"/>
          <w:b/>
        </w:rPr>
        <w:t xml:space="preserve">    2024   г.                                                                                   №</w:t>
      </w:r>
      <w:r>
        <w:rPr>
          <w:rFonts w:eastAsia="Calibri"/>
          <w:b/>
        </w:rPr>
        <w:t xml:space="preserve"> 21</w:t>
      </w:r>
    </w:p>
    <w:p w:rsidR="006B24BD" w:rsidRDefault="006B24BD" w:rsidP="006B24BD">
      <w:pPr>
        <w:rPr>
          <w:rFonts w:eastAsia="Calibri"/>
        </w:rPr>
      </w:pPr>
      <w:r>
        <w:rPr>
          <w:rFonts w:eastAsia="Calibri"/>
        </w:rPr>
        <w:t xml:space="preserve">                  </w:t>
      </w:r>
    </w:p>
    <w:p w:rsidR="006B24BD" w:rsidRDefault="006B24BD" w:rsidP="006B24BD">
      <w:pPr>
        <w:rPr>
          <w:rFonts w:eastAsia="Calibri"/>
          <w:sz w:val="28"/>
          <w:szCs w:val="28"/>
        </w:rPr>
      </w:pPr>
      <w:r>
        <w:rPr>
          <w:rFonts w:eastAsia="Calibri"/>
          <w:sz w:val="28"/>
          <w:szCs w:val="28"/>
        </w:rPr>
        <w:t xml:space="preserve">                                                                                   </w:t>
      </w:r>
    </w:p>
    <w:p w:rsidR="006B24BD" w:rsidRDefault="006B24BD" w:rsidP="006B24BD">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6B24BD" w:rsidRDefault="006B24BD" w:rsidP="006B24BD">
      <w:pPr>
        <w:rPr>
          <w:rFonts w:eastAsia="Calibri"/>
          <w:b/>
          <w:sz w:val="28"/>
          <w:szCs w:val="28"/>
        </w:rPr>
      </w:pPr>
      <w:r>
        <w:rPr>
          <w:rFonts w:eastAsia="Calibri"/>
          <w:b/>
          <w:sz w:val="28"/>
          <w:szCs w:val="28"/>
        </w:rPr>
        <w:t xml:space="preserve">программы «Организация решения вопросов </w:t>
      </w:r>
    </w:p>
    <w:p w:rsidR="006B24BD" w:rsidRDefault="006B24BD" w:rsidP="006B24BD">
      <w:pPr>
        <w:rPr>
          <w:rFonts w:eastAsia="Calibri"/>
          <w:b/>
          <w:sz w:val="28"/>
          <w:szCs w:val="28"/>
        </w:rPr>
      </w:pPr>
      <w:r>
        <w:rPr>
          <w:rFonts w:eastAsia="Calibri"/>
          <w:b/>
          <w:sz w:val="28"/>
          <w:szCs w:val="28"/>
        </w:rPr>
        <w:t>местного значения и совершенствование развития</w:t>
      </w:r>
    </w:p>
    <w:p w:rsidR="006B24BD" w:rsidRDefault="006B24BD" w:rsidP="006B24BD">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6B24BD" w:rsidRDefault="00A9239B" w:rsidP="006B24BD">
      <w:pPr>
        <w:rPr>
          <w:rFonts w:eastAsia="Calibri"/>
          <w:b/>
          <w:sz w:val="28"/>
          <w:szCs w:val="28"/>
        </w:rPr>
      </w:pPr>
      <w:r>
        <w:rPr>
          <w:rFonts w:eastAsia="Calibri"/>
          <w:b/>
          <w:sz w:val="28"/>
          <w:szCs w:val="28"/>
        </w:rPr>
        <w:t>на период  2024- 2027</w:t>
      </w:r>
      <w:r w:rsidR="006B24BD">
        <w:rPr>
          <w:rFonts w:eastAsia="Calibri"/>
          <w:b/>
          <w:sz w:val="28"/>
          <w:szCs w:val="28"/>
        </w:rPr>
        <w:t xml:space="preserve"> годы»</w:t>
      </w:r>
    </w:p>
    <w:p w:rsidR="006B24BD" w:rsidRDefault="006B24BD" w:rsidP="006B24BD">
      <w:pPr>
        <w:rPr>
          <w:rFonts w:eastAsia="Calibri"/>
          <w:b/>
        </w:rPr>
      </w:pPr>
    </w:p>
    <w:p w:rsidR="006B24BD" w:rsidRDefault="006B24BD" w:rsidP="006B24BD">
      <w:pPr>
        <w:jc w:val="both"/>
        <w:rPr>
          <w:rFonts w:eastAsia="Calibri"/>
          <w:sz w:val="28"/>
          <w:szCs w:val="28"/>
        </w:rPr>
      </w:pPr>
      <w:r>
        <w:rPr>
          <w:rFonts w:eastAsia="Calibri"/>
          <w:b/>
        </w:rPr>
        <w:t xml:space="preserve">                   </w:t>
      </w:r>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основании Соглашений между администрацией МР «Юхновский район» и администрацией сельского поселения «Деревня </w:t>
      </w:r>
      <w:proofErr w:type="spellStart"/>
      <w:r>
        <w:rPr>
          <w:rFonts w:eastAsia="Calibri"/>
          <w:sz w:val="28"/>
          <w:szCs w:val="28"/>
        </w:rPr>
        <w:t>Упрямово</w:t>
      </w:r>
      <w:proofErr w:type="spellEnd"/>
      <w:r>
        <w:rPr>
          <w:rFonts w:eastAsia="Calibri"/>
          <w:sz w:val="28"/>
          <w:szCs w:val="28"/>
        </w:rPr>
        <w:t xml:space="preserve">» о передаче части полномочий по решению вопросов местного значения на 2024 год, Администрация муниципального образования сельское поселение «Деревня </w:t>
      </w:r>
      <w:proofErr w:type="spellStart"/>
      <w:r>
        <w:rPr>
          <w:rFonts w:eastAsia="Calibri"/>
          <w:sz w:val="28"/>
          <w:szCs w:val="28"/>
        </w:rPr>
        <w:t>Упрямово</w:t>
      </w:r>
      <w:proofErr w:type="spellEnd"/>
      <w:r>
        <w:rPr>
          <w:rFonts w:eastAsia="Calibri"/>
          <w:sz w:val="28"/>
          <w:szCs w:val="28"/>
        </w:rPr>
        <w:t>»</w:t>
      </w:r>
    </w:p>
    <w:p w:rsidR="006B24BD" w:rsidRDefault="006B24BD" w:rsidP="006B24BD">
      <w:pPr>
        <w:rPr>
          <w:rFonts w:eastAsia="Calibri"/>
          <w:b/>
        </w:rPr>
      </w:pPr>
      <w:r>
        <w:rPr>
          <w:rFonts w:eastAsia="Calibri"/>
          <w:b/>
        </w:rPr>
        <w:t>ПОСТАНОВЛЯЕТ:</w:t>
      </w:r>
    </w:p>
    <w:p w:rsidR="006B24BD" w:rsidRDefault="006B24BD" w:rsidP="006B24BD">
      <w:pPr>
        <w:jc w:val="center"/>
        <w:rPr>
          <w:rFonts w:eastAsia="Calibri"/>
          <w:b/>
        </w:rPr>
      </w:pPr>
    </w:p>
    <w:p w:rsidR="006B24BD" w:rsidRDefault="006B24BD" w:rsidP="006B24BD">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sz w:val="28"/>
          <w:szCs w:val="28"/>
        </w:rPr>
        <w:t>Упрямово</w:t>
      </w:r>
      <w:proofErr w:type="spellEnd"/>
      <w:r>
        <w:rPr>
          <w:rFonts w:eastAsia="Calibri"/>
          <w:sz w:val="28"/>
          <w:szCs w:val="28"/>
        </w:rPr>
        <w:t>» на период 2024- 2027 годы» (прилагается).</w:t>
      </w:r>
    </w:p>
    <w:p w:rsidR="006B24BD" w:rsidRDefault="006B24BD" w:rsidP="006B24BD">
      <w:pPr>
        <w:rPr>
          <w:rFonts w:eastAsia="Calibri"/>
          <w:sz w:val="28"/>
          <w:szCs w:val="28"/>
        </w:rPr>
      </w:pPr>
      <w:r>
        <w:rPr>
          <w:rFonts w:eastAsia="Calibri"/>
          <w:sz w:val="28"/>
          <w:szCs w:val="28"/>
        </w:rPr>
        <w:t xml:space="preserve">        </w:t>
      </w:r>
      <w:r>
        <w:rPr>
          <w:rFonts w:eastAsia="Calibri"/>
          <w:sz w:val="28"/>
          <w:szCs w:val="28"/>
        </w:rPr>
        <w:tab/>
      </w:r>
    </w:p>
    <w:p w:rsidR="006B24BD" w:rsidRDefault="006B24BD" w:rsidP="006B24BD">
      <w:pPr>
        <w:jc w:val="both"/>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w:t>
      </w:r>
      <w:r>
        <w:rPr>
          <w:rFonts w:eastAsia="Calibri"/>
          <w:sz w:val="28"/>
          <w:szCs w:val="28"/>
        </w:rPr>
        <w:t xml:space="preserve">совершенствование развития сельского поселения «Деревня </w:t>
      </w:r>
      <w:proofErr w:type="spellStart"/>
      <w:r>
        <w:rPr>
          <w:rFonts w:eastAsia="Calibri"/>
          <w:sz w:val="28"/>
          <w:szCs w:val="28"/>
        </w:rPr>
        <w:t>Упрямово</w:t>
      </w:r>
      <w:proofErr w:type="spellEnd"/>
      <w:r>
        <w:rPr>
          <w:rFonts w:eastAsia="Calibri"/>
          <w:sz w:val="28"/>
          <w:szCs w:val="28"/>
        </w:rPr>
        <w:t>»  на</w:t>
      </w:r>
      <w:r>
        <w:rPr>
          <w:rFonts w:eastAsia="Calibri"/>
        </w:rPr>
        <w:t xml:space="preserve"> </w:t>
      </w:r>
      <w:r>
        <w:rPr>
          <w:rFonts w:eastAsia="Calibri"/>
          <w:sz w:val="28"/>
          <w:szCs w:val="28"/>
        </w:rPr>
        <w:t xml:space="preserve">период 2024 – 2026 годы, утвержденная Постановлением администрации МО сельское </w:t>
      </w:r>
      <w:r w:rsidR="00E21743">
        <w:rPr>
          <w:rFonts w:eastAsia="Calibri"/>
          <w:sz w:val="28"/>
          <w:szCs w:val="28"/>
        </w:rPr>
        <w:t xml:space="preserve">поселение «Деревня </w:t>
      </w:r>
      <w:proofErr w:type="spellStart"/>
      <w:r w:rsidR="00E21743">
        <w:rPr>
          <w:rFonts w:eastAsia="Calibri"/>
          <w:sz w:val="28"/>
          <w:szCs w:val="28"/>
        </w:rPr>
        <w:t>Упрямово</w:t>
      </w:r>
      <w:proofErr w:type="spellEnd"/>
      <w:r w:rsidR="00E21743">
        <w:rPr>
          <w:rFonts w:eastAsia="Calibri"/>
          <w:sz w:val="28"/>
          <w:szCs w:val="28"/>
        </w:rPr>
        <w:t>» № 1-а от 09.01.</w:t>
      </w:r>
      <w:r>
        <w:rPr>
          <w:rFonts w:eastAsia="Calibri"/>
          <w:sz w:val="28"/>
          <w:szCs w:val="28"/>
        </w:rPr>
        <w:t xml:space="preserve"> 2024 года утрачивает свою силу.</w:t>
      </w:r>
    </w:p>
    <w:p w:rsidR="006B24BD" w:rsidRDefault="006B24BD" w:rsidP="006B24BD">
      <w:pPr>
        <w:rPr>
          <w:rFonts w:eastAsia="Calibri"/>
          <w:sz w:val="28"/>
          <w:szCs w:val="28"/>
        </w:rPr>
      </w:pPr>
    </w:p>
    <w:p w:rsidR="006B24BD" w:rsidRDefault="006B24BD" w:rsidP="006B24BD">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6B24BD" w:rsidRDefault="006B24BD" w:rsidP="006B24BD">
      <w:pPr>
        <w:tabs>
          <w:tab w:val="left" w:pos="1875"/>
        </w:tabs>
        <w:rPr>
          <w:rFonts w:eastAsia="Calibri"/>
          <w:b/>
          <w:sz w:val="28"/>
          <w:szCs w:val="28"/>
        </w:rPr>
      </w:pPr>
    </w:p>
    <w:p w:rsidR="006B24BD" w:rsidRDefault="006B24BD" w:rsidP="006B24BD">
      <w:pPr>
        <w:tabs>
          <w:tab w:val="left" w:pos="1875"/>
        </w:tabs>
        <w:rPr>
          <w:rFonts w:eastAsia="Calibri"/>
          <w:b/>
          <w:sz w:val="28"/>
          <w:szCs w:val="28"/>
        </w:rPr>
      </w:pPr>
    </w:p>
    <w:p w:rsidR="006B24BD" w:rsidRDefault="006B24BD" w:rsidP="006B24BD">
      <w:pPr>
        <w:tabs>
          <w:tab w:val="left" w:pos="1875"/>
        </w:tabs>
        <w:rPr>
          <w:rFonts w:eastAsia="Calibri"/>
          <w:b/>
          <w:sz w:val="28"/>
          <w:szCs w:val="28"/>
        </w:rPr>
      </w:pPr>
    </w:p>
    <w:p w:rsidR="006B24BD" w:rsidRDefault="006B24BD" w:rsidP="006B24BD">
      <w:pPr>
        <w:tabs>
          <w:tab w:val="left" w:pos="1875"/>
        </w:tabs>
        <w:rPr>
          <w:rFonts w:eastAsia="Calibri"/>
          <w:b/>
          <w:sz w:val="28"/>
          <w:szCs w:val="28"/>
        </w:rPr>
      </w:pPr>
    </w:p>
    <w:p w:rsidR="006B24BD" w:rsidRDefault="006B24BD" w:rsidP="006B24BD">
      <w:pPr>
        <w:tabs>
          <w:tab w:val="left" w:pos="1875"/>
        </w:tabs>
        <w:rPr>
          <w:rFonts w:eastAsia="Calibri"/>
          <w:b/>
          <w:sz w:val="28"/>
          <w:szCs w:val="28"/>
        </w:rPr>
      </w:pPr>
      <w:r>
        <w:rPr>
          <w:rFonts w:eastAsia="Calibri"/>
          <w:b/>
          <w:sz w:val="28"/>
          <w:szCs w:val="28"/>
        </w:rPr>
        <w:t>Глава администрации</w:t>
      </w:r>
    </w:p>
    <w:p w:rsidR="006B24BD" w:rsidRDefault="006B24BD" w:rsidP="006B24BD">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6B24BD" w:rsidRDefault="006B24BD" w:rsidP="006B24BD">
      <w:pPr>
        <w:tabs>
          <w:tab w:val="left" w:pos="6165"/>
        </w:tabs>
        <w:rPr>
          <w:rFonts w:eastAsia="Calibri"/>
          <w:b/>
        </w:rPr>
      </w:pPr>
      <w:r>
        <w:rPr>
          <w:rFonts w:eastAsia="Calibri"/>
          <w:b/>
        </w:rPr>
        <w:t xml:space="preserve">                        </w:t>
      </w:r>
    </w:p>
    <w:p w:rsidR="006B24BD" w:rsidRDefault="006B24BD" w:rsidP="006B24BD">
      <w:pPr>
        <w:rPr>
          <w:rFonts w:eastAsia="Calibri"/>
          <w:b/>
        </w:rPr>
      </w:pPr>
    </w:p>
    <w:p w:rsidR="006B24BD" w:rsidRDefault="006B24BD" w:rsidP="006B24BD">
      <w:pPr>
        <w:jc w:val="center"/>
        <w:rPr>
          <w:rFonts w:eastAsia="Calibri"/>
          <w:b/>
        </w:rPr>
      </w:pPr>
    </w:p>
    <w:p w:rsidR="006B24BD" w:rsidRDefault="006B24BD" w:rsidP="006B24BD">
      <w:pPr>
        <w:jc w:val="center"/>
        <w:rPr>
          <w:rFonts w:eastAsia="Calibri"/>
          <w:b/>
        </w:rPr>
      </w:pPr>
    </w:p>
    <w:p w:rsidR="006B24BD" w:rsidRDefault="006B24BD" w:rsidP="006B24BD">
      <w:pPr>
        <w:jc w:val="center"/>
        <w:rPr>
          <w:rFonts w:eastAsia="Calibri"/>
          <w:b/>
        </w:rPr>
      </w:pPr>
    </w:p>
    <w:p w:rsidR="006B24BD" w:rsidRDefault="006B24BD" w:rsidP="006B24BD">
      <w:pPr>
        <w:jc w:val="center"/>
        <w:rPr>
          <w:rFonts w:eastAsia="Calibri"/>
        </w:rPr>
      </w:pPr>
      <w:r>
        <w:rPr>
          <w:rFonts w:eastAsia="Calibri"/>
          <w:b/>
        </w:rPr>
        <w:t>ПАСПОРТ</w:t>
      </w:r>
    </w:p>
    <w:p w:rsidR="006B24BD" w:rsidRDefault="006B24BD" w:rsidP="006B24BD">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6B24BD" w:rsidRDefault="006B24BD" w:rsidP="006B24BD">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b/>
        </w:rPr>
        <w:t>Упрямово</w:t>
      </w:r>
      <w:proofErr w:type="spellEnd"/>
      <w:r>
        <w:rPr>
          <w:rFonts w:eastAsia="Calibri"/>
          <w:b/>
        </w:rPr>
        <w:t xml:space="preserve"> на период 2024- 2027 годы» </w:t>
      </w:r>
    </w:p>
    <w:p w:rsidR="006B24BD" w:rsidRDefault="006B24BD" w:rsidP="006B24BD">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6B24BD" w:rsidTr="006B24BD">
        <w:trPr>
          <w:trHeight w:val="49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6B24BD" w:rsidTr="006B24BD">
        <w:trPr>
          <w:trHeight w:val="57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B24BD" w:rsidRDefault="006B24BD">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6B24BD" w:rsidRDefault="006B24BD">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6B24BD" w:rsidRDefault="006B24BD">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6B24BD" w:rsidRDefault="006B24BD">
            <w:pPr>
              <w:spacing w:line="276" w:lineRule="auto"/>
              <w:rPr>
                <w:rFonts w:eastAsia="Calibri"/>
                <w:lang w:eastAsia="en-US"/>
              </w:rPr>
            </w:pPr>
          </w:p>
        </w:tc>
      </w:tr>
      <w:tr w:rsidR="006B24BD" w:rsidTr="006B24BD">
        <w:trPr>
          <w:trHeight w:val="33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B24BD" w:rsidRDefault="006B24BD">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w:t>
            </w:r>
            <w:r w:rsidR="00A9239B">
              <w:rPr>
                <w:rFonts w:eastAsia="Calibri"/>
                <w:lang w:eastAsia="en-US"/>
              </w:rPr>
              <w:t xml:space="preserve">МО СП «Деревня </w:t>
            </w:r>
            <w:proofErr w:type="spellStart"/>
            <w:r w:rsidR="00A9239B">
              <w:rPr>
                <w:rFonts w:eastAsia="Calibri"/>
                <w:lang w:eastAsia="en-US"/>
              </w:rPr>
              <w:t>Упрямово</w:t>
            </w:r>
            <w:proofErr w:type="spellEnd"/>
            <w:r w:rsidR="00A9239B">
              <w:rPr>
                <w:rFonts w:eastAsia="Calibri"/>
                <w:lang w:eastAsia="en-US"/>
              </w:rPr>
              <w:t>» на 2024-2027</w:t>
            </w:r>
            <w:r>
              <w:rPr>
                <w:rFonts w:eastAsia="Calibri"/>
                <w:lang w:eastAsia="en-US"/>
              </w:rPr>
              <w:t xml:space="preserve"> годы»;</w:t>
            </w:r>
          </w:p>
          <w:p w:rsidR="006B24BD" w:rsidRDefault="006B24BD">
            <w:pPr>
              <w:autoSpaceDE w:val="0"/>
              <w:autoSpaceDN w:val="0"/>
              <w:adjustRightInd w:val="0"/>
              <w:spacing w:line="276" w:lineRule="auto"/>
              <w:jc w:val="both"/>
              <w:rPr>
                <w:rFonts w:eastAsia="Calibri"/>
                <w:lang w:eastAsia="en-US"/>
              </w:rPr>
            </w:pPr>
            <w:r>
              <w:rPr>
                <w:rFonts w:eastAsia="Calibri"/>
                <w:lang w:eastAsia="en-US"/>
              </w:rPr>
              <w:t>2.  «Развитие жилищно-коммунального хозяйства на территории сельского поселен</w:t>
            </w:r>
            <w:r w:rsidR="00A9239B">
              <w:rPr>
                <w:rFonts w:eastAsia="Calibri"/>
                <w:lang w:eastAsia="en-US"/>
              </w:rPr>
              <w:t xml:space="preserve">ия деревня </w:t>
            </w:r>
            <w:proofErr w:type="spellStart"/>
            <w:r w:rsidR="00A9239B">
              <w:rPr>
                <w:rFonts w:eastAsia="Calibri"/>
                <w:lang w:eastAsia="en-US"/>
              </w:rPr>
              <w:t>Упрямово</w:t>
            </w:r>
            <w:proofErr w:type="spellEnd"/>
            <w:r w:rsidR="00A9239B">
              <w:rPr>
                <w:rFonts w:eastAsia="Calibri"/>
                <w:lang w:eastAsia="en-US"/>
              </w:rPr>
              <w:t xml:space="preserve"> на 2024-2027</w:t>
            </w:r>
            <w:r>
              <w:rPr>
                <w:rFonts w:eastAsia="Calibri"/>
                <w:lang w:eastAsia="en-US"/>
              </w:rPr>
              <w:t xml:space="preserve"> годы»</w:t>
            </w:r>
          </w:p>
          <w:p w:rsidR="006B24BD" w:rsidRDefault="006B24BD">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МО СП </w:t>
            </w:r>
            <w:r w:rsidR="00A9239B">
              <w:rPr>
                <w:rFonts w:eastAsia="Calibri"/>
                <w:lang w:eastAsia="en-US"/>
              </w:rPr>
              <w:t xml:space="preserve">«Деревня </w:t>
            </w:r>
            <w:proofErr w:type="spellStart"/>
            <w:r w:rsidR="00A9239B">
              <w:rPr>
                <w:rFonts w:eastAsia="Calibri"/>
                <w:lang w:eastAsia="en-US"/>
              </w:rPr>
              <w:t>Упрямово</w:t>
            </w:r>
            <w:proofErr w:type="spellEnd"/>
            <w:r w:rsidR="00A9239B">
              <w:rPr>
                <w:rFonts w:eastAsia="Calibri"/>
                <w:lang w:eastAsia="en-US"/>
              </w:rPr>
              <w:t>»  на 2024-2027</w:t>
            </w:r>
            <w:r>
              <w:rPr>
                <w:rFonts w:eastAsia="Calibri"/>
                <w:lang w:eastAsia="en-US"/>
              </w:rPr>
              <w:t xml:space="preserve"> годы»</w:t>
            </w:r>
          </w:p>
          <w:p w:rsidR="00A9239B" w:rsidRDefault="00A9239B" w:rsidP="00A9239B">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A9239B" w:rsidRDefault="00A9239B">
            <w:pPr>
              <w:spacing w:line="276" w:lineRule="auto"/>
              <w:rPr>
                <w:rFonts w:eastAsia="Calibri"/>
                <w:lang w:eastAsia="en-US"/>
              </w:rPr>
            </w:pPr>
          </w:p>
          <w:p w:rsidR="006B24BD" w:rsidRDefault="006B24BD">
            <w:pPr>
              <w:spacing w:line="276" w:lineRule="auto"/>
              <w:rPr>
                <w:rFonts w:eastAsia="Calibri"/>
                <w:lang w:eastAsia="en-US"/>
              </w:rPr>
            </w:pPr>
          </w:p>
          <w:p w:rsidR="006B24BD" w:rsidRDefault="006B24BD">
            <w:pPr>
              <w:spacing w:before="100" w:beforeAutospacing="1" w:after="100" w:afterAutospacing="1" w:line="276" w:lineRule="auto"/>
              <w:contextualSpacing/>
              <w:rPr>
                <w:rFonts w:eastAsia="Calibri"/>
                <w:lang w:eastAsia="en-US"/>
              </w:rPr>
            </w:pPr>
          </w:p>
          <w:p w:rsidR="006B24BD" w:rsidRDefault="006B24BD">
            <w:pPr>
              <w:spacing w:line="276" w:lineRule="auto"/>
              <w:jc w:val="both"/>
              <w:rPr>
                <w:rFonts w:eastAsia="Calibri"/>
                <w:lang w:eastAsia="en-US"/>
              </w:rPr>
            </w:pPr>
          </w:p>
        </w:tc>
      </w:tr>
      <w:tr w:rsidR="006B24BD" w:rsidTr="006B24BD">
        <w:trPr>
          <w:trHeight w:val="36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t xml:space="preserve">5. Индикаторы  </w:t>
            </w:r>
            <w:r>
              <w:rPr>
                <w:rFonts w:eastAsia="Calibri"/>
                <w:lang w:eastAsia="en-US"/>
              </w:rPr>
              <w:lastRenderedPageBreak/>
              <w:t>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B24BD" w:rsidRDefault="006B24BD">
            <w:pPr>
              <w:autoSpaceDE w:val="0"/>
              <w:autoSpaceDN w:val="0"/>
              <w:adjustRightInd w:val="0"/>
              <w:spacing w:line="276" w:lineRule="auto"/>
              <w:rPr>
                <w:rFonts w:eastAsia="Calibri"/>
                <w:lang w:eastAsia="en-US"/>
              </w:rPr>
            </w:pPr>
          </w:p>
          <w:p w:rsidR="006B24BD" w:rsidRDefault="006B24BD">
            <w:pPr>
              <w:autoSpaceDE w:val="0"/>
              <w:autoSpaceDN w:val="0"/>
              <w:adjustRightInd w:val="0"/>
              <w:spacing w:line="276" w:lineRule="auto"/>
              <w:rPr>
                <w:rFonts w:eastAsia="Calibri"/>
                <w:lang w:eastAsia="en-US"/>
              </w:rPr>
            </w:pPr>
            <w:r>
              <w:rPr>
                <w:rFonts w:eastAsia="Calibri"/>
                <w:lang w:val="en-US" w:eastAsia="en-US"/>
              </w:rPr>
              <w:lastRenderedPageBreak/>
              <w:t>C</w:t>
            </w:r>
            <w:proofErr w:type="spellStart"/>
            <w:r>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6B24BD" w:rsidRDefault="006B24BD">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6B24BD" w:rsidRDefault="006B24BD">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6B24BD" w:rsidRDefault="006B24BD">
            <w:pPr>
              <w:autoSpaceDE w:val="0"/>
              <w:autoSpaceDN w:val="0"/>
              <w:adjustRightInd w:val="0"/>
              <w:spacing w:line="276" w:lineRule="auto"/>
              <w:rPr>
                <w:rFonts w:eastAsia="Calibri"/>
                <w:lang w:eastAsia="en-US"/>
              </w:rPr>
            </w:pPr>
            <w:r>
              <w:rPr>
                <w:rFonts w:eastAsia="Calibri"/>
                <w:lang w:eastAsia="en-US"/>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6B24BD" w:rsidRDefault="006B24BD">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6B24BD" w:rsidRDefault="006B24BD">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6B24BD" w:rsidRDefault="006B24BD">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6B24BD" w:rsidTr="006B24BD">
        <w:trPr>
          <w:trHeight w:val="34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B24BD" w:rsidRDefault="00A9239B">
            <w:pPr>
              <w:autoSpaceDE w:val="0"/>
              <w:autoSpaceDN w:val="0"/>
              <w:adjustRightInd w:val="0"/>
              <w:spacing w:line="276" w:lineRule="auto"/>
              <w:rPr>
                <w:rFonts w:eastAsia="Calibri"/>
                <w:lang w:eastAsia="en-US"/>
              </w:rPr>
            </w:pPr>
            <w:r>
              <w:rPr>
                <w:rFonts w:eastAsia="Calibri"/>
                <w:lang w:eastAsia="en-US"/>
              </w:rPr>
              <w:t>2024-2027</w:t>
            </w:r>
            <w:r w:rsidR="006B24BD">
              <w:rPr>
                <w:rFonts w:eastAsia="Calibri"/>
                <w:lang w:eastAsia="en-US"/>
              </w:rPr>
              <w:t xml:space="preserve"> годы:</w:t>
            </w:r>
          </w:p>
          <w:p w:rsidR="006B24BD" w:rsidRDefault="006B24BD">
            <w:pPr>
              <w:autoSpaceDE w:val="0"/>
              <w:autoSpaceDN w:val="0"/>
              <w:adjustRightInd w:val="0"/>
              <w:spacing w:line="276" w:lineRule="auto"/>
              <w:rPr>
                <w:rFonts w:eastAsia="Calibri"/>
                <w:lang w:eastAsia="en-US"/>
              </w:rPr>
            </w:pPr>
            <w:r>
              <w:rPr>
                <w:rFonts w:eastAsia="Calibri"/>
                <w:lang w:eastAsia="en-US"/>
              </w:rPr>
              <w:t>1 – й этап: 2024 год</w:t>
            </w:r>
          </w:p>
          <w:p w:rsidR="006B24BD" w:rsidRDefault="006B24BD">
            <w:pPr>
              <w:autoSpaceDE w:val="0"/>
              <w:autoSpaceDN w:val="0"/>
              <w:adjustRightInd w:val="0"/>
              <w:spacing w:line="276" w:lineRule="auto"/>
              <w:rPr>
                <w:rFonts w:eastAsia="Calibri"/>
                <w:lang w:eastAsia="en-US"/>
              </w:rPr>
            </w:pPr>
            <w:r>
              <w:rPr>
                <w:rFonts w:eastAsia="Calibri"/>
                <w:lang w:eastAsia="en-US"/>
              </w:rPr>
              <w:t>2 – й этап: 2025 -2027годы</w:t>
            </w:r>
          </w:p>
          <w:p w:rsidR="006B24BD" w:rsidRDefault="006B24BD">
            <w:pPr>
              <w:autoSpaceDE w:val="0"/>
              <w:autoSpaceDN w:val="0"/>
              <w:adjustRightInd w:val="0"/>
              <w:spacing w:line="276" w:lineRule="auto"/>
              <w:rPr>
                <w:rFonts w:eastAsia="Calibri"/>
                <w:lang w:eastAsia="en-US"/>
              </w:rPr>
            </w:pPr>
          </w:p>
        </w:tc>
      </w:tr>
      <w:tr w:rsidR="006B24BD" w:rsidTr="006B24BD">
        <w:trPr>
          <w:trHeight w:val="34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1B7660" w:rsidRDefault="006B24BD">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xml:space="preserve">- </w:t>
            </w:r>
          </w:p>
          <w:p w:rsidR="006B24BD" w:rsidRDefault="00A90A69">
            <w:pPr>
              <w:autoSpaceDE w:val="0"/>
              <w:autoSpaceDN w:val="0"/>
              <w:adjustRightInd w:val="0"/>
              <w:spacing w:line="276" w:lineRule="auto"/>
              <w:rPr>
                <w:rFonts w:eastAsia="Calibri"/>
                <w:b/>
                <w:lang w:eastAsia="en-US"/>
              </w:rPr>
            </w:pPr>
            <w:r>
              <w:rPr>
                <w:rFonts w:eastAsia="Calibri"/>
                <w:b/>
                <w:lang w:eastAsia="en-US"/>
              </w:rPr>
              <w:t>9 312 407</w:t>
            </w:r>
            <w:r w:rsidR="001B7660">
              <w:rPr>
                <w:rFonts w:eastAsia="Calibri"/>
                <w:b/>
                <w:lang w:eastAsia="en-US"/>
              </w:rPr>
              <w:t>,70</w:t>
            </w:r>
            <w:r w:rsidR="006B24BD">
              <w:rPr>
                <w:rFonts w:eastAsia="Calibri"/>
                <w:b/>
                <w:lang w:eastAsia="en-US"/>
              </w:rPr>
              <w:t xml:space="preserve">  </w:t>
            </w:r>
          </w:p>
          <w:p w:rsidR="006B24BD" w:rsidRDefault="006B24BD">
            <w:pPr>
              <w:autoSpaceDE w:val="0"/>
              <w:autoSpaceDN w:val="0"/>
              <w:adjustRightInd w:val="0"/>
              <w:spacing w:line="276" w:lineRule="auto"/>
              <w:rPr>
                <w:rFonts w:eastAsia="Calibri"/>
                <w:lang w:eastAsia="en-US"/>
              </w:rPr>
            </w:pPr>
            <w:r>
              <w:rPr>
                <w:rFonts w:eastAsia="Calibri"/>
                <w:lang w:eastAsia="en-US"/>
              </w:rPr>
              <w:t>руб., в том числе по годам:</w:t>
            </w:r>
          </w:p>
          <w:p w:rsidR="006B24BD" w:rsidRDefault="006B24BD">
            <w:pPr>
              <w:autoSpaceDE w:val="0"/>
              <w:autoSpaceDN w:val="0"/>
              <w:adjustRightInd w:val="0"/>
              <w:spacing w:line="252" w:lineRule="auto"/>
              <w:rPr>
                <w:rFonts w:eastAsia="Calibri"/>
                <w:lang w:eastAsia="en-US"/>
              </w:rPr>
            </w:pPr>
            <w:r>
              <w:rPr>
                <w:rFonts w:eastAsia="Calibri"/>
                <w:lang w:eastAsia="en-US"/>
              </w:rPr>
              <w:t xml:space="preserve">2024 г.-   2 733 746,70руб;  </w:t>
            </w:r>
          </w:p>
          <w:p w:rsidR="006B24BD" w:rsidRDefault="006B24BD">
            <w:pPr>
              <w:autoSpaceDE w:val="0"/>
              <w:autoSpaceDN w:val="0"/>
              <w:adjustRightInd w:val="0"/>
              <w:spacing w:line="252" w:lineRule="auto"/>
              <w:rPr>
                <w:rFonts w:eastAsia="Calibri"/>
                <w:lang w:eastAsia="en-US"/>
              </w:rPr>
            </w:pPr>
            <w:r>
              <w:rPr>
                <w:rFonts w:eastAsia="Calibri"/>
                <w:lang w:eastAsia="en-US"/>
              </w:rPr>
              <w:t>2025г.-    2 242 299,00руб.;</w:t>
            </w:r>
          </w:p>
          <w:p w:rsidR="006B24BD" w:rsidRDefault="006B24BD">
            <w:pPr>
              <w:autoSpaceDE w:val="0"/>
              <w:autoSpaceDN w:val="0"/>
              <w:adjustRightInd w:val="0"/>
              <w:spacing w:line="252" w:lineRule="auto"/>
              <w:rPr>
                <w:rFonts w:eastAsia="Calibri"/>
                <w:lang w:eastAsia="en-US"/>
              </w:rPr>
            </w:pPr>
            <w:r>
              <w:rPr>
                <w:rFonts w:eastAsia="Calibri"/>
                <w:lang w:eastAsia="en-US"/>
              </w:rPr>
              <w:t>2026г.-   2 191 877,00 руб.;</w:t>
            </w:r>
          </w:p>
          <w:p w:rsidR="006B24BD" w:rsidRDefault="00A90A69">
            <w:pPr>
              <w:autoSpaceDE w:val="0"/>
              <w:autoSpaceDN w:val="0"/>
              <w:adjustRightInd w:val="0"/>
              <w:spacing w:line="252" w:lineRule="auto"/>
              <w:rPr>
                <w:rFonts w:eastAsia="Calibri"/>
                <w:lang w:eastAsia="en-US"/>
              </w:rPr>
            </w:pPr>
            <w:r>
              <w:rPr>
                <w:rFonts w:eastAsia="Calibri"/>
                <w:lang w:eastAsia="en-US"/>
              </w:rPr>
              <w:t>2027г.-   2 147 485</w:t>
            </w:r>
            <w:r w:rsidR="006B24BD">
              <w:rPr>
                <w:rFonts w:eastAsia="Calibri"/>
                <w:lang w:eastAsia="en-US"/>
              </w:rPr>
              <w:t>,00 руб.;</w:t>
            </w:r>
          </w:p>
        </w:tc>
      </w:tr>
      <w:tr w:rsidR="006B24BD" w:rsidTr="006B24BD">
        <w:trPr>
          <w:trHeight w:val="102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B24BD" w:rsidRDefault="006B24BD">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6B24BD" w:rsidRDefault="006B24BD">
            <w:pPr>
              <w:autoSpaceDE w:val="0"/>
              <w:autoSpaceDN w:val="0"/>
              <w:adjustRightInd w:val="0"/>
              <w:spacing w:line="276" w:lineRule="auto"/>
              <w:rPr>
                <w:rFonts w:eastAsia="Calibri"/>
                <w:lang w:eastAsia="en-US"/>
              </w:rPr>
            </w:pPr>
          </w:p>
        </w:tc>
      </w:tr>
    </w:tbl>
    <w:p w:rsidR="006B24BD" w:rsidRDefault="006B24BD" w:rsidP="006B24BD">
      <w:pPr>
        <w:jc w:val="center"/>
        <w:rPr>
          <w:rFonts w:eastAsia="Calibri"/>
          <w:b/>
        </w:rPr>
      </w:pPr>
    </w:p>
    <w:p w:rsidR="006B24BD" w:rsidRDefault="006B24BD" w:rsidP="006B24BD">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6B24BD" w:rsidRDefault="006B24BD" w:rsidP="006B24BD">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w:t>
      </w:r>
      <w:r w:rsidR="00A9239B">
        <w:rPr>
          <w:rFonts w:eastAsia="Calibri"/>
        </w:rPr>
        <w:t xml:space="preserve">Деревня </w:t>
      </w:r>
      <w:proofErr w:type="spellStart"/>
      <w:r w:rsidR="00A9239B">
        <w:rPr>
          <w:rFonts w:eastAsia="Calibri"/>
        </w:rPr>
        <w:t>Упрямово</w:t>
      </w:r>
      <w:proofErr w:type="spellEnd"/>
      <w:r w:rsidR="00A9239B">
        <w:rPr>
          <w:rFonts w:eastAsia="Calibri"/>
        </w:rPr>
        <w:t>» на период 2024- 2027</w:t>
      </w:r>
      <w:r>
        <w:rPr>
          <w:rFonts w:eastAsia="Calibri"/>
        </w:rPr>
        <w:t xml:space="preserve">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Основой для разработки Программы являются: повышения эффективности бюджетных расходов, наказы избирателей </w:t>
      </w:r>
      <w:r>
        <w:rPr>
          <w:rFonts w:eastAsia="Calibri"/>
        </w:rPr>
        <w:lastRenderedPageBreak/>
        <w:t xml:space="preserve">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6B24BD" w:rsidRDefault="006B24BD" w:rsidP="006B24BD">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6B24BD" w:rsidRDefault="006B24BD" w:rsidP="006B24BD">
      <w:pPr>
        <w:spacing w:before="100" w:beforeAutospacing="1" w:after="100" w:afterAutospacing="1"/>
        <w:contextualSpacing/>
        <w:rPr>
          <w:rFonts w:eastAsia="Calibri"/>
        </w:rPr>
      </w:pPr>
      <w:r>
        <w:rPr>
          <w:rFonts w:eastAsia="Calibri"/>
        </w:rPr>
        <w:tab/>
        <w:t>В состав поселения входят территории следующих населенных пунктов, общей численностью – 197</w:t>
      </w:r>
    </w:p>
    <w:p w:rsidR="006B24BD" w:rsidRDefault="006B24BD" w:rsidP="006B24BD">
      <w:pPr>
        <w:spacing w:before="100" w:beforeAutospacing="1" w:after="100" w:afterAutospacing="1"/>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6B24BD" w:rsidTr="006B24BD">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B24BD" w:rsidRDefault="006B24BD">
            <w:pPr>
              <w:spacing w:line="276" w:lineRule="auto"/>
              <w:rPr>
                <w:rFonts w:eastAsia="Calibri"/>
                <w:color w:val="000000"/>
                <w:lang w:eastAsia="en-US"/>
              </w:rPr>
            </w:pPr>
            <w:proofErr w:type="spellStart"/>
            <w:r>
              <w:rPr>
                <w:rFonts w:eastAsia="Calibri"/>
                <w:color w:val="000000"/>
                <w:lang w:eastAsia="en-US"/>
              </w:rPr>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B24BD" w:rsidRDefault="006B24BD">
            <w:pPr>
              <w:spacing w:line="276" w:lineRule="auto"/>
              <w:jc w:val="center"/>
              <w:rPr>
                <w:rFonts w:eastAsia="Calibri"/>
                <w:color w:val="000000"/>
                <w:lang w:eastAsia="en-US"/>
              </w:rPr>
            </w:pPr>
            <w:r>
              <w:rPr>
                <w:rFonts w:eastAsia="Calibri"/>
                <w:color w:val="000000"/>
                <w:lang w:eastAsia="en-US"/>
              </w:rPr>
              <w:t>деревня, административный 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B24BD" w:rsidRDefault="006B24BD">
            <w:pPr>
              <w:spacing w:line="276" w:lineRule="auto"/>
              <w:jc w:val="center"/>
              <w:rPr>
                <w:rFonts w:eastAsia="Calibri"/>
                <w:color w:val="000000"/>
                <w:lang w:eastAsia="en-US"/>
              </w:rPr>
            </w:pPr>
            <w:r>
              <w:rPr>
                <w:rFonts w:eastAsia="Calibri"/>
                <w:color w:val="000000"/>
                <w:lang w:eastAsia="en-US"/>
              </w:rPr>
              <w:t>170</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proofErr w:type="spellStart"/>
            <w:r>
              <w:rPr>
                <w:rFonts w:eastAsia="Calibri"/>
                <w:color w:val="000000"/>
                <w:lang w:eastAsia="en-US"/>
              </w:rPr>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8</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7</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10</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2</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w:t>
            </w:r>
          </w:p>
        </w:tc>
      </w:tr>
      <w:tr w:rsidR="006B24BD" w:rsidTr="006B24BD">
        <w:tc>
          <w:tcPr>
            <w:tcW w:w="136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center"/>
              <w:rPr>
                <w:rFonts w:eastAsia="Calibri"/>
                <w:color w:val="000000"/>
                <w:lang w:eastAsia="en-US"/>
              </w:rPr>
            </w:pPr>
            <w:r>
              <w:rPr>
                <w:rFonts w:eastAsia="Calibri"/>
                <w:color w:val="000000"/>
                <w:lang w:eastAsia="en-US"/>
              </w:rPr>
              <w:t>-</w:t>
            </w:r>
          </w:p>
        </w:tc>
      </w:tr>
    </w:tbl>
    <w:p w:rsidR="006B24BD" w:rsidRDefault="006B24BD" w:rsidP="006B24BD">
      <w:pPr>
        <w:rPr>
          <w:rFonts w:eastAsia="Calibri"/>
          <w:color w:val="000000"/>
        </w:rPr>
      </w:pPr>
    </w:p>
    <w:p w:rsidR="006B24BD" w:rsidRDefault="006B24BD" w:rsidP="006B24BD">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6B24BD" w:rsidRDefault="006B24BD" w:rsidP="006B24BD">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6B24BD" w:rsidRDefault="006B24BD" w:rsidP="006B24BD">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6B24BD" w:rsidRDefault="006B24BD" w:rsidP="006B24BD">
      <w:pPr>
        <w:rPr>
          <w:rFonts w:eastAsia="Calibri"/>
        </w:rPr>
      </w:pPr>
      <w:r>
        <w:rPr>
          <w:rFonts w:eastAsia="Calibri"/>
        </w:rPr>
        <w:t>1. содержание органов местного самоуправления;</w:t>
      </w:r>
    </w:p>
    <w:p w:rsidR="006B24BD" w:rsidRDefault="006B24BD" w:rsidP="006B24BD">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6B24BD" w:rsidRDefault="006B24BD" w:rsidP="006B24BD">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6B24BD" w:rsidRDefault="006B24BD" w:rsidP="006B24BD">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6B24BD" w:rsidRDefault="006B24BD" w:rsidP="006B24BD">
      <w:pPr>
        <w:rPr>
          <w:rFonts w:eastAsia="Calibri"/>
        </w:rPr>
      </w:pPr>
      <w:r>
        <w:rPr>
          <w:rFonts w:eastAsia="Calibri"/>
        </w:rPr>
        <w:t>9. улучшение демографической ситуации на территории поселения</w:t>
      </w:r>
    </w:p>
    <w:p w:rsidR="006B24BD" w:rsidRDefault="006B24BD" w:rsidP="006B24BD">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6B24BD" w:rsidRDefault="006B24BD" w:rsidP="006B24BD">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6B24BD" w:rsidRDefault="006B24BD" w:rsidP="006B24BD">
      <w:pPr>
        <w:autoSpaceDE w:val="0"/>
        <w:autoSpaceDN w:val="0"/>
        <w:adjustRightInd w:val="0"/>
        <w:jc w:val="both"/>
        <w:rPr>
          <w:rFonts w:eastAsia="Calibri"/>
        </w:rPr>
      </w:pPr>
      <w:r>
        <w:rPr>
          <w:rFonts w:eastAsia="Calibri"/>
        </w:rPr>
        <w:t>- сокращение    затрат на уличное освещение;</w:t>
      </w:r>
    </w:p>
    <w:p w:rsidR="006B24BD" w:rsidRDefault="006B24BD" w:rsidP="006B24BD">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6B24BD" w:rsidRDefault="006B24BD" w:rsidP="006B24BD">
      <w:pPr>
        <w:autoSpaceDE w:val="0"/>
        <w:autoSpaceDN w:val="0"/>
        <w:adjustRightInd w:val="0"/>
        <w:jc w:val="both"/>
        <w:rPr>
          <w:rFonts w:eastAsia="Calibri"/>
        </w:rPr>
      </w:pPr>
      <w:r>
        <w:rPr>
          <w:rFonts w:eastAsia="Calibri"/>
        </w:rPr>
        <w:lastRenderedPageBreak/>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6B24BD" w:rsidRDefault="006B24BD" w:rsidP="006B24BD">
      <w:pPr>
        <w:spacing w:before="100" w:beforeAutospacing="1" w:after="100" w:afterAutospacing="1"/>
        <w:contextualSpacing/>
        <w:rPr>
          <w:rFonts w:eastAsia="Calibri"/>
        </w:rPr>
      </w:pPr>
      <w:r>
        <w:rPr>
          <w:rFonts w:eastAsia="Calibri"/>
        </w:rPr>
        <w:t>Срок реализации пр</w:t>
      </w:r>
      <w:r w:rsidR="001B7660">
        <w:rPr>
          <w:rFonts w:eastAsia="Calibri"/>
        </w:rPr>
        <w:t>ограммы рассчитан на период 2024-2027</w:t>
      </w:r>
      <w:r>
        <w:rPr>
          <w:rFonts w:eastAsia="Calibri"/>
        </w:rPr>
        <w:t xml:space="preserve"> годов.</w:t>
      </w:r>
    </w:p>
    <w:p w:rsidR="006B24BD" w:rsidRDefault="006B24BD" w:rsidP="006B24BD">
      <w:pPr>
        <w:autoSpaceDE w:val="0"/>
        <w:autoSpaceDN w:val="0"/>
        <w:adjustRightInd w:val="0"/>
        <w:rPr>
          <w:rFonts w:eastAsia="Calibri"/>
        </w:rPr>
      </w:pPr>
      <w:r>
        <w:rPr>
          <w:rFonts w:eastAsia="Calibri"/>
        </w:rPr>
        <w:t xml:space="preserve"> 1 – й этап: 2024год; </w:t>
      </w:r>
    </w:p>
    <w:p w:rsidR="006B24BD" w:rsidRDefault="001B7660" w:rsidP="006B24BD">
      <w:pPr>
        <w:autoSpaceDE w:val="0"/>
        <w:autoSpaceDN w:val="0"/>
        <w:adjustRightInd w:val="0"/>
        <w:rPr>
          <w:rFonts w:eastAsia="Calibri"/>
        </w:rPr>
      </w:pPr>
      <w:r>
        <w:rPr>
          <w:rFonts w:eastAsia="Calibri"/>
        </w:rPr>
        <w:t>2 – й этап:2025-2027</w:t>
      </w:r>
      <w:r w:rsidR="006B24BD">
        <w:rPr>
          <w:rFonts w:eastAsia="Calibri"/>
        </w:rPr>
        <w:t>годы.</w:t>
      </w:r>
    </w:p>
    <w:p w:rsidR="006B24BD" w:rsidRDefault="006B24BD" w:rsidP="006B24BD">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6B24BD" w:rsidRDefault="00544B2C" w:rsidP="006B24BD">
      <w:pPr>
        <w:spacing w:before="100" w:beforeAutospacing="1" w:after="100" w:afterAutospacing="1"/>
        <w:contextualSpacing/>
        <w:rPr>
          <w:rFonts w:eastAsia="Calibri"/>
        </w:rPr>
      </w:pPr>
      <w:r>
        <w:rPr>
          <w:rFonts w:eastAsia="Calibri"/>
        </w:rPr>
        <w:t xml:space="preserve"> В состав программы входят 4</w:t>
      </w:r>
      <w:r w:rsidR="006B24BD">
        <w:rPr>
          <w:rFonts w:eastAsia="Calibri"/>
        </w:rPr>
        <w:t xml:space="preserve"> подпрограммы, сформированные по отраслевому признаку:</w:t>
      </w:r>
    </w:p>
    <w:p w:rsidR="006B24BD" w:rsidRDefault="006B24BD" w:rsidP="006B24BD">
      <w:pPr>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1B7660">
        <w:rPr>
          <w:rFonts w:eastAsia="Calibri"/>
        </w:rPr>
        <w:t>на 2024-2027</w:t>
      </w:r>
      <w:r>
        <w:rPr>
          <w:rFonts w:eastAsia="Calibri"/>
        </w:rPr>
        <w:t xml:space="preserve"> годы»;</w:t>
      </w:r>
    </w:p>
    <w:p w:rsidR="006B24BD" w:rsidRDefault="006B24BD" w:rsidP="006B24BD">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1B7660">
        <w:rPr>
          <w:rFonts w:eastAsia="Calibri"/>
        </w:rPr>
        <w:t>на 202</w:t>
      </w:r>
      <w:r>
        <w:rPr>
          <w:rFonts w:eastAsia="Calibri"/>
        </w:rPr>
        <w:t>4</w:t>
      </w:r>
      <w:r w:rsidR="001B7660">
        <w:rPr>
          <w:rFonts w:eastAsia="Calibri"/>
        </w:rPr>
        <w:t>-2027</w:t>
      </w:r>
      <w:r>
        <w:rPr>
          <w:rFonts w:eastAsia="Calibri"/>
        </w:rPr>
        <w:t xml:space="preserve"> годы».</w:t>
      </w:r>
    </w:p>
    <w:p w:rsidR="006B24BD" w:rsidRDefault="006B24BD" w:rsidP="00803D6B">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МО СП </w:t>
      </w:r>
      <w:r w:rsidR="001B7660">
        <w:rPr>
          <w:rFonts w:eastAsia="Calibri"/>
          <w:lang w:eastAsia="en-US"/>
        </w:rPr>
        <w:t xml:space="preserve">«Деревня </w:t>
      </w:r>
      <w:proofErr w:type="spellStart"/>
      <w:r w:rsidR="001B7660">
        <w:rPr>
          <w:rFonts w:eastAsia="Calibri"/>
          <w:lang w:eastAsia="en-US"/>
        </w:rPr>
        <w:t>Упрямово</w:t>
      </w:r>
      <w:proofErr w:type="spellEnd"/>
      <w:r w:rsidR="001B7660">
        <w:rPr>
          <w:rFonts w:eastAsia="Calibri"/>
          <w:lang w:eastAsia="en-US"/>
        </w:rPr>
        <w:t>»  на 2024-2027</w:t>
      </w:r>
      <w:r w:rsidR="00803D6B">
        <w:rPr>
          <w:rFonts w:eastAsia="Calibri"/>
          <w:lang w:eastAsia="en-US"/>
        </w:rPr>
        <w:t xml:space="preserve"> годы»</w:t>
      </w:r>
    </w:p>
    <w:p w:rsidR="00A9239B" w:rsidRDefault="00A9239B" w:rsidP="00A9239B">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A9239B" w:rsidRDefault="00A9239B" w:rsidP="00803D6B">
      <w:pPr>
        <w:spacing w:line="276" w:lineRule="auto"/>
        <w:rPr>
          <w:rFonts w:eastAsia="Calibri"/>
          <w:lang w:eastAsia="en-US"/>
        </w:rPr>
      </w:pPr>
    </w:p>
    <w:p w:rsidR="006B24BD" w:rsidRDefault="006B24BD" w:rsidP="006B24BD">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6B24BD" w:rsidRDefault="006B24BD" w:rsidP="006B24BD">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6B24BD" w:rsidRDefault="006B24BD" w:rsidP="006B24BD">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w:t>
      </w:r>
      <w:r w:rsidR="00803D6B">
        <w:rPr>
          <w:rFonts w:eastAsia="Calibri"/>
        </w:rPr>
        <w:t xml:space="preserve"> в области </w:t>
      </w:r>
      <w:proofErr w:type="spellStart"/>
      <w:r w:rsidR="00803D6B">
        <w:rPr>
          <w:rFonts w:eastAsia="Calibri"/>
        </w:rPr>
        <w:t>энергоэффективности</w:t>
      </w:r>
      <w:proofErr w:type="spellEnd"/>
      <w:r w:rsidR="00803D6B">
        <w:rPr>
          <w:rFonts w:eastAsia="Calibri"/>
        </w:rPr>
        <w:t>.</w:t>
      </w:r>
    </w:p>
    <w:p w:rsidR="006B24BD" w:rsidRDefault="006B24BD" w:rsidP="006B24BD">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6B24BD" w:rsidRDefault="006B24BD" w:rsidP="006B24BD">
      <w:pPr>
        <w:autoSpaceDE w:val="0"/>
        <w:autoSpaceDN w:val="0"/>
        <w:adjustRightInd w:val="0"/>
        <w:spacing w:line="276" w:lineRule="auto"/>
        <w:rPr>
          <w:rFonts w:eastAsia="Calibri"/>
          <w:lang w:eastAsia="en-US"/>
        </w:rPr>
      </w:pPr>
      <w:r>
        <w:rPr>
          <w:rFonts w:eastAsia="Calibri"/>
        </w:rPr>
        <w:t xml:space="preserve"> Общий объем финансирования программы составляет -   </w:t>
      </w:r>
      <w:r w:rsidR="00803D6B">
        <w:rPr>
          <w:rFonts w:eastAsia="Calibri"/>
          <w:lang w:eastAsia="en-US"/>
        </w:rPr>
        <w:t>9 315413,70</w:t>
      </w:r>
      <w:r>
        <w:rPr>
          <w:rFonts w:eastAsia="Calibri"/>
          <w:lang w:eastAsia="en-US"/>
        </w:rPr>
        <w:t xml:space="preserve"> </w:t>
      </w:r>
      <w:proofErr w:type="spellStart"/>
      <w:r>
        <w:rPr>
          <w:rFonts w:eastAsia="Calibri"/>
          <w:lang w:eastAsia="en-US"/>
        </w:rPr>
        <w:t>руб</w:t>
      </w:r>
      <w:proofErr w:type="spellEnd"/>
      <w:proofErr w:type="gramStart"/>
      <w:r>
        <w:rPr>
          <w:rFonts w:eastAsia="Calibri"/>
          <w:lang w:eastAsia="en-US"/>
        </w:rPr>
        <w:t xml:space="preserve"> ,</w:t>
      </w:r>
      <w:proofErr w:type="gramEnd"/>
      <w:r>
        <w:rPr>
          <w:rFonts w:eastAsia="Calibri"/>
          <w:lang w:eastAsia="en-US"/>
        </w:rPr>
        <w:t>в том числе по годам:</w:t>
      </w:r>
    </w:p>
    <w:p w:rsidR="006B24BD" w:rsidRDefault="006B24BD" w:rsidP="006B24BD">
      <w:pPr>
        <w:autoSpaceDE w:val="0"/>
        <w:autoSpaceDN w:val="0"/>
        <w:adjustRightInd w:val="0"/>
        <w:spacing w:line="252" w:lineRule="auto"/>
        <w:rPr>
          <w:rFonts w:eastAsia="Calibri"/>
          <w:lang w:eastAsia="en-US"/>
        </w:rPr>
      </w:pPr>
      <w:r>
        <w:rPr>
          <w:rFonts w:eastAsia="Calibri"/>
          <w:lang w:eastAsia="en-US"/>
        </w:rPr>
        <w:t xml:space="preserve">2024 г.- 2 733 746,70 </w:t>
      </w:r>
      <w:proofErr w:type="spellStart"/>
      <w:r>
        <w:rPr>
          <w:rFonts w:eastAsia="Calibri"/>
          <w:lang w:eastAsia="en-US"/>
        </w:rPr>
        <w:t>руб</w:t>
      </w:r>
      <w:proofErr w:type="spellEnd"/>
      <w:r>
        <w:rPr>
          <w:rFonts w:eastAsia="Calibri"/>
          <w:lang w:eastAsia="en-US"/>
        </w:rPr>
        <w:t xml:space="preserve">;  </w:t>
      </w:r>
    </w:p>
    <w:p w:rsidR="006B24BD" w:rsidRDefault="00A9239B" w:rsidP="006B24BD">
      <w:pPr>
        <w:autoSpaceDE w:val="0"/>
        <w:autoSpaceDN w:val="0"/>
        <w:adjustRightInd w:val="0"/>
        <w:spacing w:line="252" w:lineRule="auto"/>
        <w:rPr>
          <w:rFonts w:eastAsia="Calibri"/>
          <w:lang w:eastAsia="en-US"/>
        </w:rPr>
      </w:pPr>
      <w:r>
        <w:rPr>
          <w:rFonts w:eastAsia="Calibri"/>
          <w:lang w:eastAsia="en-US"/>
        </w:rPr>
        <w:t>2025г.-   2 242 299</w:t>
      </w:r>
      <w:r w:rsidR="006B24BD">
        <w:rPr>
          <w:rFonts w:eastAsia="Calibri"/>
          <w:lang w:eastAsia="en-US"/>
        </w:rPr>
        <w:t>,00руб.;</w:t>
      </w:r>
    </w:p>
    <w:p w:rsidR="006B24BD" w:rsidRDefault="00803D6B" w:rsidP="006B24BD">
      <w:pPr>
        <w:spacing w:before="100" w:beforeAutospacing="1" w:after="100" w:afterAutospacing="1"/>
        <w:contextualSpacing/>
        <w:rPr>
          <w:rFonts w:eastAsia="Calibri"/>
          <w:lang w:eastAsia="en-US"/>
        </w:rPr>
      </w:pPr>
      <w:r>
        <w:rPr>
          <w:rFonts w:eastAsia="Calibri"/>
          <w:lang w:eastAsia="en-US"/>
        </w:rPr>
        <w:t>2026г.-   2 191 877</w:t>
      </w:r>
      <w:r w:rsidR="006B24BD">
        <w:rPr>
          <w:rFonts w:eastAsia="Calibri"/>
          <w:lang w:eastAsia="en-US"/>
        </w:rPr>
        <w:t>,00</w:t>
      </w:r>
      <w:r>
        <w:rPr>
          <w:rFonts w:eastAsia="Calibri"/>
          <w:lang w:eastAsia="en-US"/>
        </w:rPr>
        <w:t xml:space="preserve"> руб.;</w:t>
      </w:r>
    </w:p>
    <w:p w:rsidR="00803D6B" w:rsidRDefault="00803D6B" w:rsidP="006B24BD">
      <w:pPr>
        <w:spacing w:before="100" w:beforeAutospacing="1" w:after="100" w:afterAutospacing="1"/>
        <w:contextualSpacing/>
        <w:rPr>
          <w:rFonts w:eastAsia="Calibri"/>
          <w:lang w:eastAsia="en-US"/>
        </w:rPr>
      </w:pPr>
      <w:r>
        <w:rPr>
          <w:rFonts w:eastAsia="Calibri"/>
          <w:lang w:eastAsia="en-US"/>
        </w:rPr>
        <w:t>2027г.-   2147 491,00 руб.;</w:t>
      </w:r>
    </w:p>
    <w:p w:rsidR="006B24BD" w:rsidRDefault="006B24BD" w:rsidP="006B24BD">
      <w:pPr>
        <w:spacing w:before="100" w:beforeAutospacing="1" w:after="100" w:afterAutospacing="1"/>
        <w:contextualSpacing/>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B24BD" w:rsidRDefault="006B24BD" w:rsidP="006B24BD">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оч</w:t>
      </w:r>
      <w:r w:rsidR="00803D6B">
        <w:rPr>
          <w:rFonts w:eastAsia="Calibri"/>
        </w:rPr>
        <w:t xml:space="preserve">ередной год и плановый период. </w:t>
      </w:r>
    </w:p>
    <w:p w:rsidR="006B24BD" w:rsidRDefault="006B24BD" w:rsidP="006B24BD">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6B24BD" w:rsidRDefault="006B24BD" w:rsidP="006B24BD">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6B24BD" w:rsidRDefault="006B24BD" w:rsidP="006B24BD">
      <w:pPr>
        <w:pStyle w:val="a8"/>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«Совершенствование работы органов местного самоуправления сельского поселения </w:t>
      </w:r>
      <w:r>
        <w:rPr>
          <w:rFonts w:ascii="Times New Roman" w:eastAsia="Calibri" w:hAnsi="Times New Roman" w:cs="Times New Roman"/>
          <w:color w:val="000000"/>
          <w:sz w:val="24"/>
          <w:szCs w:val="24"/>
        </w:rPr>
        <w:t xml:space="preserve">«Деревня </w:t>
      </w:r>
      <w:proofErr w:type="spellStart"/>
      <w:r>
        <w:rPr>
          <w:rFonts w:ascii="Times New Roman" w:eastAsia="Calibri" w:hAnsi="Times New Roman" w:cs="Times New Roman"/>
          <w:color w:val="000000"/>
          <w:sz w:val="24"/>
          <w:szCs w:val="24"/>
        </w:rPr>
        <w:t>Упрямово</w:t>
      </w:r>
      <w:proofErr w:type="spellEnd"/>
      <w:r>
        <w:rPr>
          <w:rFonts w:ascii="Times New Roman" w:eastAsia="Calibri" w:hAnsi="Times New Roman" w:cs="Times New Roman"/>
          <w:color w:val="000000"/>
          <w:sz w:val="24"/>
          <w:szCs w:val="24"/>
        </w:rPr>
        <w:t xml:space="preserve">» </w:t>
      </w:r>
      <w:r w:rsidR="00803D6B">
        <w:rPr>
          <w:rFonts w:ascii="Times New Roman" w:eastAsia="Calibri" w:hAnsi="Times New Roman" w:cs="Times New Roman"/>
          <w:sz w:val="24"/>
          <w:szCs w:val="24"/>
        </w:rPr>
        <w:t>на 2024-2027</w:t>
      </w:r>
      <w:r>
        <w:rPr>
          <w:rFonts w:ascii="Times New Roman" w:eastAsia="Calibri" w:hAnsi="Times New Roman" w:cs="Times New Roman"/>
          <w:sz w:val="24"/>
          <w:szCs w:val="24"/>
        </w:rPr>
        <w:t>годы»;</w:t>
      </w:r>
    </w:p>
    <w:p w:rsidR="006B24BD" w:rsidRDefault="006B24BD" w:rsidP="006B24BD">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803D6B">
        <w:rPr>
          <w:rFonts w:eastAsia="Calibri"/>
        </w:rPr>
        <w:t>на 2024-2027</w:t>
      </w:r>
      <w:r>
        <w:rPr>
          <w:rFonts w:eastAsia="Calibri"/>
        </w:rPr>
        <w:t xml:space="preserve"> годы».</w:t>
      </w:r>
    </w:p>
    <w:p w:rsidR="006B24BD" w:rsidRDefault="006B24BD" w:rsidP="006B24BD">
      <w:pPr>
        <w:spacing w:line="276" w:lineRule="auto"/>
        <w:rPr>
          <w:rFonts w:eastAsia="Calibri"/>
          <w:lang w:eastAsia="en-US"/>
        </w:rPr>
      </w:pPr>
      <w:r>
        <w:rPr>
          <w:rFonts w:eastAsia="Calibri"/>
          <w:lang w:eastAsia="en-US"/>
        </w:rPr>
        <w:t>3.  «Развитие социально-культурной работы с населением МО СП «Дерев</w:t>
      </w:r>
      <w:r w:rsidR="00803D6B">
        <w:rPr>
          <w:rFonts w:eastAsia="Calibri"/>
          <w:lang w:eastAsia="en-US"/>
        </w:rPr>
        <w:t xml:space="preserve">ня </w:t>
      </w:r>
      <w:proofErr w:type="spellStart"/>
      <w:r w:rsidR="00803D6B">
        <w:rPr>
          <w:rFonts w:eastAsia="Calibri"/>
          <w:lang w:eastAsia="en-US"/>
        </w:rPr>
        <w:t>Упрямово</w:t>
      </w:r>
      <w:proofErr w:type="spellEnd"/>
      <w:r w:rsidR="00803D6B">
        <w:rPr>
          <w:rFonts w:eastAsia="Calibri"/>
          <w:lang w:eastAsia="en-US"/>
        </w:rPr>
        <w:t>»  на 2024 -2027</w:t>
      </w:r>
      <w:r>
        <w:rPr>
          <w:rFonts w:eastAsia="Calibri"/>
          <w:lang w:eastAsia="en-US"/>
        </w:rPr>
        <w:t xml:space="preserve"> годы».</w:t>
      </w:r>
    </w:p>
    <w:p w:rsidR="008750D8" w:rsidRDefault="006B24BD" w:rsidP="006B644D">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8750D8" w:rsidRDefault="008750D8" w:rsidP="006B644D">
      <w:pPr>
        <w:spacing w:line="276" w:lineRule="auto"/>
        <w:rPr>
          <w:rFonts w:eastAsia="Calibri"/>
        </w:rPr>
      </w:pPr>
    </w:p>
    <w:p w:rsidR="006B24BD" w:rsidRDefault="006B24BD" w:rsidP="006B644D">
      <w:pPr>
        <w:spacing w:line="276" w:lineRule="auto"/>
        <w:rPr>
          <w:rFonts w:eastAsia="Calibri"/>
        </w:rPr>
      </w:pPr>
      <w:r>
        <w:rPr>
          <w:rFonts w:eastAsia="Calibri"/>
        </w:rPr>
        <w:t xml:space="preserve">                              </w:t>
      </w:r>
      <w:r w:rsidR="006B644D">
        <w:rPr>
          <w:rFonts w:eastAsia="Calibri"/>
        </w:rPr>
        <w:t xml:space="preserve">            </w:t>
      </w:r>
    </w:p>
    <w:p w:rsidR="006B24BD" w:rsidRDefault="006B24BD" w:rsidP="006B24BD">
      <w:pPr>
        <w:spacing w:before="100" w:beforeAutospacing="1" w:after="100" w:afterAutospacing="1"/>
        <w:contextualSpacing/>
        <w:rPr>
          <w:rFonts w:eastAsia="Calibri"/>
        </w:rPr>
      </w:pPr>
      <w:r>
        <w:rPr>
          <w:rFonts w:eastAsia="Calibri"/>
        </w:rPr>
        <w:t xml:space="preserve">                                                               </w:t>
      </w:r>
    </w:p>
    <w:p w:rsidR="006B24BD" w:rsidRPr="008750D8" w:rsidRDefault="006B24BD" w:rsidP="006B24BD">
      <w:pPr>
        <w:spacing w:before="100" w:beforeAutospacing="1" w:after="100" w:afterAutospacing="1"/>
        <w:contextualSpacing/>
        <w:jc w:val="center"/>
        <w:rPr>
          <w:rFonts w:eastAsia="Calibri"/>
          <w:b/>
        </w:rPr>
      </w:pPr>
      <w:r w:rsidRPr="008750D8">
        <w:rPr>
          <w:rFonts w:eastAsia="Calibri"/>
          <w:b/>
        </w:rPr>
        <w:lastRenderedPageBreak/>
        <w:t>ПАСПОРТ</w:t>
      </w:r>
    </w:p>
    <w:p w:rsidR="006B24BD" w:rsidRPr="008750D8" w:rsidRDefault="006B24BD" w:rsidP="006B24BD">
      <w:pPr>
        <w:jc w:val="center"/>
        <w:rPr>
          <w:rFonts w:eastAsia="Calibri"/>
          <w:b/>
        </w:rPr>
      </w:pPr>
      <w:r w:rsidRPr="008750D8">
        <w:rPr>
          <w:rFonts w:eastAsia="Calibri"/>
          <w:b/>
        </w:rPr>
        <w:t xml:space="preserve">Подпрограммы </w:t>
      </w:r>
      <w:r w:rsidRPr="008750D8">
        <w:rPr>
          <w:rFonts w:eastAsia="Calibri"/>
          <w:b/>
          <w:sz w:val="28"/>
          <w:szCs w:val="28"/>
        </w:rPr>
        <w:t xml:space="preserve"> </w:t>
      </w:r>
      <w:r w:rsidRPr="008750D8">
        <w:rPr>
          <w:rFonts w:eastAsia="Calibri"/>
          <w:b/>
        </w:rPr>
        <w:t xml:space="preserve">«Совершенствование работы органов местного самоуправления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 xml:space="preserve">» </w:t>
      </w:r>
      <w:r w:rsidR="00803D6B" w:rsidRPr="008750D8">
        <w:rPr>
          <w:rFonts w:eastAsia="Calibri"/>
          <w:b/>
        </w:rPr>
        <w:t>на 2024-2027</w:t>
      </w:r>
      <w:r w:rsidRPr="008750D8">
        <w:rPr>
          <w:rFonts w:eastAsia="Calibri"/>
          <w:b/>
        </w:rPr>
        <w:t xml:space="preserve"> годы» </w:t>
      </w:r>
    </w:p>
    <w:p w:rsidR="006B24BD" w:rsidRPr="008750D8" w:rsidRDefault="006B24BD" w:rsidP="006B24BD">
      <w:pPr>
        <w:autoSpaceDE w:val="0"/>
        <w:autoSpaceDN w:val="0"/>
        <w:adjustRightInd w:val="0"/>
        <w:jc w:val="center"/>
        <w:rPr>
          <w:rFonts w:eastAsia="Calibri"/>
          <w:b/>
        </w:rPr>
      </w:pPr>
      <w:r w:rsidRPr="008750D8">
        <w:rPr>
          <w:rFonts w:eastAsia="Calibri"/>
          <w:b/>
        </w:rPr>
        <w:t xml:space="preserve">муниципальной программы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w:t>
      </w:r>
    </w:p>
    <w:p w:rsidR="006B24BD" w:rsidRDefault="006B24BD" w:rsidP="006B24BD">
      <w:pPr>
        <w:jc w:val="center"/>
        <w:rPr>
          <w:rFonts w:eastAsia="Calibri"/>
          <w:b/>
        </w:rPr>
      </w:pPr>
      <w:r w:rsidRPr="008750D8">
        <w:rPr>
          <w:rFonts w:eastAsia="Calibri"/>
          <w:b/>
        </w:rPr>
        <w:t xml:space="preserve">«Организация решения вопросов местного значения и совершенствование развития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 xml:space="preserve">» </w:t>
      </w:r>
      <w:r w:rsidR="00803D6B" w:rsidRPr="008750D8">
        <w:rPr>
          <w:rFonts w:eastAsia="Calibri"/>
          <w:b/>
        </w:rPr>
        <w:t>на период 2024- 2027</w:t>
      </w:r>
      <w:r>
        <w:rPr>
          <w:rFonts w:eastAsia="Calibri"/>
          <w:b/>
        </w:rPr>
        <w:t xml:space="preserve"> годы» </w:t>
      </w:r>
    </w:p>
    <w:p w:rsidR="006B24BD" w:rsidRDefault="006B24BD" w:rsidP="006B24BD">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B24BD" w:rsidTr="006B24BD">
        <w:trPr>
          <w:trHeight w:val="269"/>
        </w:trPr>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Содержание органов местного самоуправления;</w:t>
            </w:r>
          </w:p>
          <w:p w:rsidR="006B24BD" w:rsidRDefault="006B24BD">
            <w:pPr>
              <w:spacing w:line="276" w:lineRule="auto"/>
              <w:rPr>
                <w:rFonts w:eastAsia="Calibri"/>
                <w:lang w:eastAsia="en-US"/>
              </w:rPr>
            </w:pPr>
            <w:r>
              <w:rPr>
                <w:rFonts w:eastAsia="Calibri"/>
                <w:lang w:eastAsia="en-US"/>
              </w:rPr>
              <w:t>мероприятия по проведению дня поселения;</w:t>
            </w:r>
          </w:p>
          <w:p w:rsidR="006B24BD" w:rsidRDefault="006B24BD">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6B24BD" w:rsidRDefault="006B24BD">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6B24BD" w:rsidRDefault="006B24BD">
            <w:pPr>
              <w:spacing w:line="276" w:lineRule="auto"/>
              <w:rPr>
                <w:rFonts w:eastAsia="Calibri"/>
                <w:lang w:eastAsia="en-US"/>
              </w:rPr>
            </w:pPr>
            <w:r>
              <w:rPr>
                <w:rFonts w:eastAsia="Calibri"/>
                <w:lang w:eastAsia="en-US"/>
              </w:rPr>
              <w:t>финансирование переданных полномочий</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6B24BD" w:rsidRDefault="006B24BD">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6B24BD" w:rsidRDefault="006B24BD">
            <w:pPr>
              <w:spacing w:line="276" w:lineRule="auto"/>
              <w:jc w:val="both"/>
              <w:rPr>
                <w:rFonts w:eastAsia="Calibri"/>
                <w:lang w:eastAsia="en-US"/>
              </w:rPr>
            </w:pPr>
            <w:r>
              <w:rPr>
                <w:rFonts w:eastAsia="Calibri"/>
                <w:lang w:eastAsia="en-US"/>
              </w:rPr>
              <w:t xml:space="preserve">увеличение объектов малого и среднего предпринимательства на территории сельского поселения                                    </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803D6B">
            <w:pPr>
              <w:autoSpaceDE w:val="0"/>
              <w:autoSpaceDN w:val="0"/>
              <w:adjustRightInd w:val="0"/>
              <w:spacing w:line="276" w:lineRule="auto"/>
              <w:rPr>
                <w:rFonts w:eastAsia="Calibri"/>
                <w:lang w:eastAsia="en-US"/>
              </w:rPr>
            </w:pPr>
            <w:r>
              <w:rPr>
                <w:rFonts w:eastAsia="Calibri"/>
                <w:lang w:eastAsia="en-US"/>
              </w:rPr>
              <w:t>2024-2027</w:t>
            </w:r>
            <w:r w:rsidR="006B24BD">
              <w:rPr>
                <w:rFonts w:eastAsia="Calibri"/>
                <w:lang w:eastAsia="en-US"/>
              </w:rPr>
              <w:t xml:space="preserve"> годы:</w:t>
            </w:r>
          </w:p>
          <w:p w:rsidR="006B24BD" w:rsidRDefault="006B24BD">
            <w:pPr>
              <w:autoSpaceDE w:val="0"/>
              <w:autoSpaceDN w:val="0"/>
              <w:adjustRightInd w:val="0"/>
              <w:spacing w:line="276" w:lineRule="auto"/>
              <w:rPr>
                <w:rFonts w:eastAsia="Calibri"/>
                <w:lang w:eastAsia="en-US"/>
              </w:rPr>
            </w:pPr>
            <w:r>
              <w:rPr>
                <w:rFonts w:eastAsia="Calibri"/>
                <w:lang w:eastAsia="en-US"/>
              </w:rPr>
              <w:t>1 – й этап: 2024 год</w:t>
            </w:r>
          </w:p>
          <w:p w:rsidR="006B24BD" w:rsidRDefault="00803D6B">
            <w:pPr>
              <w:autoSpaceDE w:val="0"/>
              <w:autoSpaceDN w:val="0"/>
              <w:adjustRightInd w:val="0"/>
              <w:spacing w:line="276" w:lineRule="auto"/>
              <w:rPr>
                <w:rFonts w:eastAsia="Calibri"/>
                <w:lang w:eastAsia="en-US"/>
              </w:rPr>
            </w:pPr>
            <w:r>
              <w:rPr>
                <w:rFonts w:eastAsia="Calibri"/>
                <w:lang w:eastAsia="en-US"/>
              </w:rPr>
              <w:t>2 – й этап:2025-2027</w:t>
            </w:r>
            <w:r w:rsidR="006B24BD">
              <w:rPr>
                <w:rFonts w:eastAsia="Calibri"/>
                <w:lang w:eastAsia="en-US"/>
              </w:rPr>
              <w:t xml:space="preserve"> годы</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Общ</w:t>
            </w:r>
            <w:r w:rsidR="00803D6B">
              <w:rPr>
                <w:rFonts w:eastAsia="Calibri"/>
                <w:lang w:eastAsia="en-US"/>
              </w:rPr>
              <w:t>ий объем финансирования: 5 498 687</w:t>
            </w:r>
            <w:r>
              <w:rPr>
                <w:rFonts w:eastAsia="Calibri"/>
                <w:lang w:eastAsia="en-US"/>
              </w:rPr>
              <w:t xml:space="preserve">,00рубля, </w:t>
            </w:r>
            <w:r w:rsidR="00803D6B">
              <w:rPr>
                <w:rFonts w:eastAsia="Calibri"/>
                <w:lang w:eastAsia="en-US"/>
              </w:rPr>
              <w:t xml:space="preserve">в том числе по годам: </w:t>
            </w:r>
          </w:p>
          <w:p w:rsidR="006B24BD" w:rsidRDefault="006B24BD">
            <w:pPr>
              <w:spacing w:line="276" w:lineRule="auto"/>
              <w:jc w:val="both"/>
              <w:rPr>
                <w:rFonts w:eastAsia="Calibri"/>
                <w:lang w:eastAsia="en-US"/>
              </w:rPr>
            </w:pPr>
            <w:r>
              <w:rPr>
                <w:rFonts w:eastAsia="Calibri"/>
                <w:lang w:eastAsia="en-US"/>
              </w:rPr>
              <w:t>2024- 1 425351,00 руб.;</w:t>
            </w:r>
          </w:p>
          <w:p w:rsidR="006B24BD" w:rsidRDefault="00803D6B">
            <w:pPr>
              <w:spacing w:line="276" w:lineRule="auto"/>
              <w:jc w:val="both"/>
              <w:rPr>
                <w:rFonts w:eastAsia="Calibri"/>
                <w:lang w:eastAsia="en-US"/>
              </w:rPr>
            </w:pPr>
            <w:r>
              <w:rPr>
                <w:rFonts w:eastAsia="Calibri"/>
                <w:lang w:eastAsia="en-US"/>
              </w:rPr>
              <w:t>2025- 1368 150</w:t>
            </w:r>
            <w:r w:rsidR="006B24BD">
              <w:rPr>
                <w:rFonts w:eastAsia="Calibri"/>
                <w:lang w:eastAsia="en-US"/>
              </w:rPr>
              <w:t>,00 руб.;</w:t>
            </w:r>
          </w:p>
          <w:p w:rsidR="006B24BD" w:rsidRDefault="00803D6B">
            <w:pPr>
              <w:spacing w:line="276" w:lineRule="auto"/>
              <w:jc w:val="both"/>
              <w:rPr>
                <w:rFonts w:eastAsia="Calibri"/>
                <w:lang w:eastAsia="en-US"/>
              </w:rPr>
            </w:pPr>
            <w:r>
              <w:rPr>
                <w:rFonts w:eastAsia="Calibri"/>
                <w:lang w:eastAsia="en-US"/>
              </w:rPr>
              <w:t>2026- 1356036</w:t>
            </w:r>
            <w:r w:rsidR="006B24BD">
              <w:rPr>
                <w:rFonts w:eastAsia="Calibri"/>
                <w:lang w:eastAsia="en-US"/>
              </w:rPr>
              <w:t>,00руб.;</w:t>
            </w:r>
          </w:p>
          <w:p w:rsidR="005369C7" w:rsidRDefault="005369C7">
            <w:pPr>
              <w:spacing w:line="276" w:lineRule="auto"/>
              <w:jc w:val="both"/>
              <w:rPr>
                <w:rFonts w:eastAsia="Calibri"/>
                <w:lang w:eastAsia="en-US"/>
              </w:rPr>
            </w:pPr>
            <w:r>
              <w:rPr>
                <w:rFonts w:eastAsia="Calibri"/>
                <w:lang w:eastAsia="en-US"/>
              </w:rPr>
              <w:t>2027-1349150,00</w:t>
            </w:r>
          </w:p>
        </w:tc>
      </w:tr>
      <w:tr w:rsidR="006B24BD" w:rsidTr="006B24BD">
        <w:tc>
          <w:tcPr>
            <w:tcW w:w="370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6B24BD" w:rsidRDefault="006B24BD">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6B24BD" w:rsidRDefault="006B24BD" w:rsidP="006B24BD">
      <w:pPr>
        <w:tabs>
          <w:tab w:val="left" w:pos="2267"/>
        </w:tabs>
        <w:rPr>
          <w:rFonts w:eastAsia="Calibri"/>
          <w:b/>
        </w:rPr>
      </w:pPr>
      <w:r>
        <w:rPr>
          <w:rFonts w:eastAsia="Calibri"/>
          <w:b/>
        </w:rPr>
        <w:tab/>
      </w:r>
    </w:p>
    <w:p w:rsidR="006B24BD" w:rsidRDefault="006B24BD" w:rsidP="006B24BD">
      <w:pPr>
        <w:tabs>
          <w:tab w:val="left" w:pos="2267"/>
        </w:tabs>
        <w:rPr>
          <w:rFonts w:eastAsia="Calibri"/>
          <w:b/>
        </w:rPr>
      </w:pPr>
    </w:p>
    <w:p w:rsidR="006B24BD" w:rsidRDefault="006B24BD" w:rsidP="006B24BD">
      <w:pPr>
        <w:jc w:val="center"/>
        <w:rPr>
          <w:rFonts w:eastAsia="Calibri"/>
          <w:b/>
        </w:rPr>
      </w:pPr>
      <w:r>
        <w:rPr>
          <w:rFonts w:eastAsia="Calibri"/>
          <w:b/>
        </w:rPr>
        <w:t>1.Характеристика сферы реализации подпрограммы</w:t>
      </w:r>
    </w:p>
    <w:p w:rsidR="006B24BD" w:rsidRDefault="006B24BD" w:rsidP="006B24BD">
      <w:pPr>
        <w:rPr>
          <w:rFonts w:eastAsia="Calibri"/>
          <w:color w:val="000000"/>
        </w:rPr>
      </w:pPr>
    </w:p>
    <w:p w:rsidR="006B24BD" w:rsidRDefault="006B24BD" w:rsidP="006B24BD">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6B24BD" w:rsidRDefault="006B24BD" w:rsidP="006B24BD">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6B24BD" w:rsidRDefault="006B24BD" w:rsidP="006B24BD">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6B24BD" w:rsidRDefault="006B24BD" w:rsidP="006B24BD">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6B24BD" w:rsidRDefault="006B24BD" w:rsidP="006B24BD">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6B24BD" w:rsidRDefault="006B24BD" w:rsidP="006B24BD">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6B24BD" w:rsidRDefault="006B24BD" w:rsidP="006B24BD">
      <w:pPr>
        <w:jc w:val="both"/>
        <w:rPr>
          <w:rFonts w:eastAsia="Calibri"/>
          <w:color w:val="000000"/>
        </w:rPr>
      </w:pPr>
      <w:r>
        <w:rPr>
          <w:rFonts w:eastAsia="Calibri"/>
          <w:color w:val="000000"/>
        </w:rPr>
        <w:t xml:space="preserve">            снижение социальной напряженности.</w:t>
      </w:r>
    </w:p>
    <w:p w:rsidR="006B24BD" w:rsidRDefault="006B24BD" w:rsidP="006B24BD">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6B24BD" w:rsidRDefault="006B24BD" w:rsidP="006B24BD">
      <w:pPr>
        <w:jc w:val="both"/>
        <w:rPr>
          <w:rFonts w:eastAsia="Calibri"/>
        </w:rPr>
      </w:pPr>
      <w:r>
        <w:rPr>
          <w:rFonts w:eastAsia="Calibri"/>
        </w:rPr>
        <w:t xml:space="preserve">            Сроки реализац</w:t>
      </w:r>
      <w:r w:rsidR="00544B2C">
        <w:rPr>
          <w:rFonts w:eastAsia="Calibri"/>
        </w:rPr>
        <w:t>ии мероприятий подпрограммы 2024-2027</w:t>
      </w:r>
      <w:r>
        <w:rPr>
          <w:rFonts w:eastAsia="Calibri"/>
        </w:rPr>
        <w:t xml:space="preserve"> годы.</w:t>
      </w:r>
    </w:p>
    <w:p w:rsidR="006B24BD" w:rsidRDefault="006B24BD" w:rsidP="006B24BD">
      <w:pPr>
        <w:spacing w:before="100" w:beforeAutospacing="1" w:after="100" w:afterAutospacing="1"/>
        <w:contextualSpacing/>
        <w:rPr>
          <w:rFonts w:eastAsia="Calibri"/>
        </w:rPr>
      </w:pPr>
      <w:r>
        <w:rPr>
          <w:rFonts w:eastAsia="Calibri"/>
        </w:rPr>
        <w:t>3.  Объем финансирования подпрограммы</w:t>
      </w:r>
    </w:p>
    <w:p w:rsidR="006B24BD" w:rsidRDefault="006B24BD" w:rsidP="006B24BD">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sidR="005369C7">
        <w:rPr>
          <w:rFonts w:eastAsia="Calibri"/>
          <w:lang w:eastAsia="en-US"/>
        </w:rPr>
        <w:t>5 498 687</w:t>
      </w:r>
      <w:r>
        <w:rPr>
          <w:rFonts w:eastAsia="Calibri"/>
          <w:lang w:eastAsia="en-US"/>
        </w:rPr>
        <w:t xml:space="preserve">,00 </w:t>
      </w:r>
      <w:r w:rsidR="005369C7">
        <w:rPr>
          <w:rFonts w:eastAsia="Calibri"/>
        </w:rPr>
        <w:t>рублей, в том числе по годам:</w:t>
      </w:r>
    </w:p>
    <w:p w:rsidR="006B24BD" w:rsidRDefault="006B24BD" w:rsidP="006B24BD">
      <w:pPr>
        <w:spacing w:line="276" w:lineRule="auto"/>
        <w:jc w:val="both"/>
        <w:rPr>
          <w:rFonts w:eastAsia="Calibri"/>
          <w:lang w:eastAsia="en-US"/>
        </w:rPr>
      </w:pPr>
      <w:r>
        <w:rPr>
          <w:rFonts w:eastAsia="Calibri"/>
          <w:lang w:eastAsia="en-US"/>
        </w:rPr>
        <w:t>2024- 1 1425</w:t>
      </w:r>
      <w:r w:rsidR="005369C7">
        <w:rPr>
          <w:rFonts w:eastAsia="Calibri"/>
          <w:lang w:eastAsia="en-US"/>
        </w:rPr>
        <w:t xml:space="preserve"> </w:t>
      </w:r>
      <w:r>
        <w:rPr>
          <w:rFonts w:eastAsia="Calibri"/>
          <w:lang w:eastAsia="en-US"/>
        </w:rPr>
        <w:t>351,00 руб.;</w:t>
      </w:r>
    </w:p>
    <w:p w:rsidR="006B24BD" w:rsidRDefault="005369C7" w:rsidP="006B24BD">
      <w:pPr>
        <w:spacing w:line="276" w:lineRule="auto"/>
        <w:jc w:val="both"/>
        <w:rPr>
          <w:rFonts w:eastAsia="Calibri"/>
          <w:lang w:eastAsia="en-US"/>
        </w:rPr>
      </w:pPr>
      <w:r>
        <w:rPr>
          <w:rFonts w:eastAsia="Calibri"/>
          <w:lang w:eastAsia="en-US"/>
        </w:rPr>
        <w:t>2025- 1 368 150</w:t>
      </w:r>
      <w:r w:rsidR="006B24BD">
        <w:rPr>
          <w:rFonts w:eastAsia="Calibri"/>
          <w:lang w:eastAsia="en-US"/>
        </w:rPr>
        <w:t>,00 руб.;</w:t>
      </w:r>
    </w:p>
    <w:p w:rsidR="005369C7" w:rsidRDefault="005369C7" w:rsidP="006B24BD">
      <w:pPr>
        <w:jc w:val="both"/>
        <w:rPr>
          <w:rFonts w:eastAsia="Calibri"/>
        </w:rPr>
      </w:pPr>
      <w:r>
        <w:rPr>
          <w:rFonts w:eastAsia="Calibri"/>
          <w:lang w:eastAsia="en-US"/>
        </w:rPr>
        <w:t>2026- 1 356 036</w:t>
      </w:r>
      <w:r w:rsidR="006B24BD">
        <w:rPr>
          <w:rFonts w:eastAsia="Calibri"/>
          <w:lang w:eastAsia="en-US"/>
        </w:rPr>
        <w:t>,00руб.;</w:t>
      </w:r>
      <w:r w:rsidR="006B24BD">
        <w:rPr>
          <w:rFonts w:eastAsia="Calibri"/>
        </w:rPr>
        <w:t xml:space="preserve"> </w:t>
      </w:r>
    </w:p>
    <w:p w:rsidR="006B24BD" w:rsidRDefault="005369C7" w:rsidP="006B24BD">
      <w:pPr>
        <w:jc w:val="both"/>
        <w:rPr>
          <w:rFonts w:eastAsia="Calibri"/>
        </w:rPr>
      </w:pPr>
      <w:r>
        <w:rPr>
          <w:rFonts w:eastAsia="Calibri"/>
        </w:rPr>
        <w:t>2027 -</w:t>
      </w:r>
      <w:r w:rsidR="006B24BD">
        <w:rPr>
          <w:rFonts w:eastAsia="Calibri"/>
        </w:rPr>
        <w:tab/>
      </w:r>
      <w:r>
        <w:rPr>
          <w:rFonts w:eastAsia="Calibri"/>
        </w:rPr>
        <w:t>1349 150,00 руб.;</w:t>
      </w:r>
    </w:p>
    <w:p w:rsidR="006B24BD" w:rsidRDefault="006B24BD" w:rsidP="006B24BD">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B24BD" w:rsidRDefault="006B24BD" w:rsidP="006B24BD">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rPr>
        <w:t>4.Механизм реализации подпрограммы</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6B24BD" w:rsidRDefault="006B24BD" w:rsidP="006B24BD">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6B24BD" w:rsidRDefault="006B24BD" w:rsidP="006B24BD">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6B24BD" w:rsidRDefault="006B24BD" w:rsidP="006B24BD">
      <w:pPr>
        <w:spacing w:before="100" w:beforeAutospacing="1" w:after="100" w:afterAutospacing="1"/>
        <w:contextualSpacing/>
        <w:rPr>
          <w:rFonts w:eastAsia="Calibri"/>
        </w:rPr>
      </w:pPr>
      <w:r>
        <w:rPr>
          <w:rFonts w:eastAsia="Calibri"/>
        </w:rPr>
        <w:lastRenderedPageBreak/>
        <w:t>выбор исполнителей работ, заключение муниципальных контрактов, координация выполняемых работ;</w:t>
      </w:r>
    </w:p>
    <w:p w:rsidR="006B24BD" w:rsidRDefault="006B24BD" w:rsidP="006B24BD">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6B24BD" w:rsidRDefault="006B24BD" w:rsidP="006B24BD">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6B24BD" w:rsidRDefault="006B24BD" w:rsidP="006B24BD">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6"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6B24BD" w:rsidRDefault="006B24BD" w:rsidP="006B24BD">
      <w:pPr>
        <w:rPr>
          <w:rFonts w:eastAsia="Calibri"/>
          <w:b/>
        </w:rPr>
      </w:pPr>
      <w:r>
        <w:rPr>
          <w:rFonts w:eastAsia="Calibri"/>
        </w:rPr>
        <w:t xml:space="preserve">                               </w:t>
      </w:r>
      <w:r>
        <w:rPr>
          <w:rFonts w:eastAsia="Calibri"/>
          <w:b/>
        </w:rPr>
        <w:t>5. Перечень мероприятий подпрограммы</w:t>
      </w:r>
    </w:p>
    <w:p w:rsidR="006B24BD" w:rsidRDefault="006B24BD" w:rsidP="006B24BD">
      <w:pPr>
        <w:jc w:val="center"/>
        <w:rPr>
          <w:rFonts w:eastAsia="Calibri"/>
        </w:rPr>
      </w:pPr>
    </w:p>
    <w:p w:rsidR="006B24BD" w:rsidRDefault="006B24BD" w:rsidP="006B24BD">
      <w:pPr>
        <w:jc w:val="both"/>
        <w:rPr>
          <w:rFonts w:eastAsia="Calibri"/>
        </w:rPr>
      </w:pPr>
      <w:r>
        <w:rPr>
          <w:rFonts w:eastAsia="Calibri"/>
        </w:rPr>
        <w:t xml:space="preserve">        К основным мероприятиям подпрограммы относятся:</w:t>
      </w:r>
    </w:p>
    <w:p w:rsidR="006B24BD" w:rsidRDefault="006B24BD" w:rsidP="006B24BD">
      <w:pPr>
        <w:rPr>
          <w:rFonts w:eastAsia="Calibri"/>
        </w:rPr>
      </w:pPr>
      <w:r>
        <w:rPr>
          <w:rFonts w:eastAsia="Calibri"/>
        </w:rPr>
        <w:t xml:space="preserve"> -содержание органов местного самоуправления;</w:t>
      </w:r>
    </w:p>
    <w:p w:rsidR="006B24BD" w:rsidRDefault="006B24BD" w:rsidP="006B24BD">
      <w:pPr>
        <w:jc w:val="both"/>
        <w:rPr>
          <w:rFonts w:eastAsia="Calibri"/>
        </w:rPr>
      </w:pPr>
      <w:r>
        <w:rPr>
          <w:rFonts w:eastAsia="Calibri"/>
        </w:rPr>
        <w:t xml:space="preserve">       -финансирование переданных полномочий.</w:t>
      </w:r>
    </w:p>
    <w:p w:rsidR="006B24BD" w:rsidRDefault="006B24BD" w:rsidP="006B24BD">
      <w:pPr>
        <w:jc w:val="both"/>
        <w:rPr>
          <w:rFonts w:eastAsia="Calibri"/>
        </w:rPr>
      </w:pPr>
    </w:p>
    <w:p w:rsidR="006B24BD" w:rsidRDefault="006B24BD" w:rsidP="006B24BD">
      <w:pPr>
        <w:jc w:val="both"/>
        <w:rPr>
          <w:rFonts w:eastAsia="Calibri"/>
        </w:rPr>
      </w:pPr>
    </w:p>
    <w:p w:rsidR="006B24BD" w:rsidRDefault="006B24BD" w:rsidP="006B24BD">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B24BD" w:rsidRDefault="006B24BD" w:rsidP="006B24BD">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6B24BD" w:rsidRDefault="006B24BD" w:rsidP="006B24BD">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sidR="005369C7">
        <w:rPr>
          <w:rFonts w:eastAsia="Calibri"/>
          <w:b/>
          <w:u w:val="single"/>
        </w:rPr>
        <w:t>на 2024-2027</w:t>
      </w:r>
      <w:r>
        <w:rPr>
          <w:rFonts w:eastAsia="Calibri"/>
          <w:b/>
          <w:u w:val="single"/>
        </w:rPr>
        <w:t xml:space="preserve"> годы»</w:t>
      </w:r>
    </w:p>
    <w:p w:rsidR="006B24BD" w:rsidRDefault="006B24BD" w:rsidP="006B24BD">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6B24BD" w:rsidRDefault="006B24BD" w:rsidP="006B24BD">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5369C7">
        <w:rPr>
          <w:rFonts w:eastAsia="Calibri"/>
          <w:b/>
        </w:rPr>
        <w:t>на период 2024- 2027</w:t>
      </w:r>
      <w:r>
        <w:rPr>
          <w:rFonts w:eastAsia="Calibri"/>
          <w:b/>
        </w:rPr>
        <w:t xml:space="preserve">годы» </w:t>
      </w:r>
    </w:p>
    <w:p w:rsidR="006B24BD" w:rsidRDefault="006B24BD" w:rsidP="006B24BD">
      <w:pPr>
        <w:jc w:val="center"/>
        <w:rPr>
          <w:rFonts w:eastAsia="Calibri"/>
          <w:b/>
        </w:rPr>
      </w:pPr>
    </w:p>
    <w:p w:rsidR="006B24BD" w:rsidRDefault="006B24BD" w:rsidP="006B24BD">
      <w:pPr>
        <w:autoSpaceDE w:val="0"/>
        <w:autoSpaceDN w:val="0"/>
        <w:adjustRightInd w:val="0"/>
        <w:jc w:val="center"/>
        <w:rPr>
          <w:rFonts w:eastAsia="Calibri"/>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
        <w:gridCol w:w="2127"/>
        <w:gridCol w:w="709"/>
        <w:gridCol w:w="1419"/>
        <w:gridCol w:w="1136"/>
        <w:gridCol w:w="994"/>
        <w:gridCol w:w="996"/>
        <w:gridCol w:w="999"/>
        <w:gridCol w:w="999"/>
        <w:gridCol w:w="1114"/>
      </w:tblGrid>
      <w:tr w:rsidR="005369C7" w:rsidTr="005369C7">
        <w:trPr>
          <w:trHeight w:val="570"/>
        </w:trPr>
        <w:tc>
          <w:tcPr>
            <w:tcW w:w="281"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w:t>
            </w:r>
          </w:p>
          <w:p w:rsidR="005369C7" w:rsidRDefault="005369C7">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p>
          <w:p w:rsidR="005369C7" w:rsidRDefault="005369C7">
            <w:pPr>
              <w:spacing w:line="276" w:lineRule="auto"/>
              <w:rPr>
                <w:rFonts w:eastAsia="Calibri"/>
                <w:sz w:val="16"/>
                <w:szCs w:val="16"/>
                <w:lang w:eastAsia="en-US"/>
              </w:rPr>
            </w:pPr>
            <w:r>
              <w:rPr>
                <w:rFonts w:eastAsia="Calibri"/>
                <w:sz w:val="16"/>
                <w:szCs w:val="16"/>
                <w:lang w:eastAsia="en-US"/>
              </w:rPr>
              <w:t>Участник   подпрограммы</w:t>
            </w:r>
          </w:p>
          <w:p w:rsidR="005369C7" w:rsidRDefault="005369C7">
            <w:pPr>
              <w:spacing w:line="276" w:lineRule="auto"/>
              <w:jc w:val="center"/>
              <w:rPr>
                <w:rFonts w:eastAsia="Calibri"/>
                <w:sz w:val="16"/>
                <w:szCs w:val="16"/>
                <w:lang w:eastAsia="en-US"/>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5369C7" w:rsidRDefault="005369C7">
            <w:pPr>
              <w:spacing w:line="276" w:lineRule="auto"/>
              <w:jc w:val="center"/>
              <w:rPr>
                <w:rFonts w:eastAsia="Calibri"/>
                <w:sz w:val="16"/>
                <w:szCs w:val="16"/>
                <w:lang w:eastAsia="en-US"/>
              </w:rPr>
            </w:pPr>
            <w:r>
              <w:rPr>
                <w:rFonts w:eastAsia="Calibri"/>
                <w:sz w:val="16"/>
                <w:szCs w:val="16"/>
                <w:lang w:eastAsia="en-US"/>
              </w:rPr>
              <w:t>Сумма расходов, всего</w:t>
            </w:r>
          </w:p>
          <w:p w:rsidR="005369C7" w:rsidRDefault="005369C7">
            <w:pPr>
              <w:spacing w:line="276" w:lineRule="auto"/>
              <w:jc w:val="center"/>
              <w:rPr>
                <w:rFonts w:eastAsia="Calibri"/>
                <w:sz w:val="16"/>
                <w:szCs w:val="16"/>
                <w:lang w:eastAsia="en-US"/>
              </w:rPr>
            </w:pPr>
            <w:r>
              <w:rPr>
                <w:rFonts w:eastAsia="Calibri"/>
                <w:sz w:val="16"/>
                <w:szCs w:val="16"/>
                <w:lang w:eastAsia="en-US"/>
              </w:rPr>
              <w:t>(руб.)</w:t>
            </w:r>
          </w:p>
          <w:p w:rsidR="005369C7" w:rsidRDefault="005369C7">
            <w:pPr>
              <w:spacing w:line="276" w:lineRule="auto"/>
              <w:jc w:val="center"/>
              <w:rPr>
                <w:rFonts w:eastAsia="Calibri"/>
                <w:sz w:val="16"/>
                <w:szCs w:val="16"/>
                <w:lang w:eastAsia="en-US"/>
              </w:rPr>
            </w:pPr>
          </w:p>
        </w:tc>
        <w:tc>
          <w:tcPr>
            <w:tcW w:w="4108" w:type="dxa"/>
            <w:gridSpan w:val="4"/>
            <w:tcBorders>
              <w:top w:val="single" w:sz="4" w:space="0" w:color="auto"/>
              <w:left w:val="single" w:sz="4" w:space="0" w:color="auto"/>
              <w:bottom w:val="single" w:sz="4" w:space="0" w:color="auto"/>
              <w:right w:val="single" w:sz="4" w:space="0" w:color="auto"/>
            </w:tcBorders>
            <w:hideMark/>
          </w:tcPr>
          <w:p w:rsidR="005369C7" w:rsidRDefault="005369C7">
            <w:pPr>
              <w:spacing w:after="200" w:line="276" w:lineRule="auto"/>
              <w:rPr>
                <w:sz w:val="16"/>
                <w:szCs w:val="16"/>
                <w:lang w:eastAsia="en-US"/>
              </w:rPr>
            </w:pPr>
            <w:r>
              <w:rPr>
                <w:sz w:val="16"/>
                <w:szCs w:val="16"/>
                <w:lang w:eastAsia="en-US"/>
              </w:rPr>
              <w:t xml:space="preserve">   в том числе по годам реализации подпрограммы</w:t>
            </w:r>
          </w:p>
        </w:tc>
      </w:tr>
      <w:tr w:rsidR="005369C7" w:rsidTr="005369C7">
        <w:trPr>
          <w:trHeight w:val="945"/>
        </w:trPr>
        <w:tc>
          <w:tcPr>
            <w:tcW w:w="281"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5369C7" w:rsidRDefault="005369C7">
            <w:pPr>
              <w:rPr>
                <w:rFonts w:eastAsia="Calibri"/>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vAlign w:val="center"/>
            <w:hideMark/>
          </w:tcPr>
          <w:p w:rsidR="005369C7" w:rsidRDefault="005369C7">
            <w:pPr>
              <w:spacing w:line="276" w:lineRule="auto"/>
              <w:jc w:val="center"/>
              <w:rPr>
                <w:rFonts w:eastAsia="Calibri"/>
                <w:sz w:val="16"/>
                <w:szCs w:val="16"/>
                <w:lang w:eastAsia="en-US"/>
              </w:rPr>
            </w:pPr>
            <w:r>
              <w:rPr>
                <w:rFonts w:eastAsia="Calibri"/>
                <w:sz w:val="16"/>
                <w:szCs w:val="16"/>
                <w:lang w:eastAsia="en-US"/>
              </w:rPr>
              <w:t>2024</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2025</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 xml:space="preserve"> </w:t>
            </w:r>
          </w:p>
          <w:p w:rsidR="005369C7" w:rsidRDefault="005369C7">
            <w:pPr>
              <w:spacing w:line="276" w:lineRule="auto"/>
              <w:jc w:val="center"/>
              <w:rPr>
                <w:rFonts w:eastAsia="Calibri"/>
                <w:sz w:val="16"/>
                <w:szCs w:val="16"/>
                <w:lang w:eastAsia="en-US"/>
              </w:rPr>
            </w:pPr>
            <w:r>
              <w:rPr>
                <w:rFonts w:eastAsia="Calibri"/>
                <w:sz w:val="16"/>
                <w:szCs w:val="16"/>
                <w:lang w:eastAsia="en-US"/>
              </w:rPr>
              <w:t>2026</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p>
          <w:p w:rsidR="005369C7" w:rsidRDefault="005369C7">
            <w:pPr>
              <w:spacing w:line="276" w:lineRule="auto"/>
              <w:jc w:val="center"/>
              <w:rPr>
                <w:rFonts w:eastAsia="Calibri"/>
                <w:sz w:val="16"/>
                <w:szCs w:val="16"/>
                <w:lang w:eastAsia="en-US"/>
              </w:rPr>
            </w:pPr>
            <w:r>
              <w:rPr>
                <w:rFonts w:eastAsia="Calibri"/>
                <w:sz w:val="16"/>
                <w:szCs w:val="16"/>
                <w:lang w:eastAsia="en-US"/>
              </w:rPr>
              <w:t>2027</w:t>
            </w:r>
          </w:p>
        </w:tc>
      </w:tr>
      <w:tr w:rsidR="005369C7" w:rsidTr="005369C7">
        <w:trPr>
          <w:trHeight w:val="270"/>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color w:val="000000"/>
                <w:sz w:val="16"/>
                <w:szCs w:val="16"/>
                <w:lang w:eastAsia="en-US"/>
              </w:rPr>
            </w:pPr>
          </w:p>
          <w:p w:rsidR="005369C7" w:rsidRDefault="005369C7">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5369C7" w:rsidRDefault="005369C7">
            <w:pPr>
              <w:spacing w:line="276" w:lineRule="auto"/>
              <w:rPr>
                <w:rFonts w:eastAsia="Calibri"/>
                <w:sz w:val="16"/>
                <w:szCs w:val="16"/>
                <w:lang w:eastAsia="en-US"/>
              </w:rPr>
            </w:pPr>
          </w:p>
          <w:p w:rsidR="005369C7" w:rsidRDefault="005369C7">
            <w:pPr>
              <w:spacing w:line="276" w:lineRule="auto"/>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220ECE">
            <w:pPr>
              <w:spacing w:line="276" w:lineRule="auto"/>
              <w:rPr>
                <w:rFonts w:eastAsia="Calibri"/>
                <w:b/>
                <w:sz w:val="16"/>
                <w:szCs w:val="16"/>
                <w:lang w:eastAsia="en-US"/>
              </w:rPr>
            </w:pPr>
            <w:r>
              <w:rPr>
                <w:rFonts w:eastAsia="Calibri"/>
                <w:b/>
                <w:sz w:val="16"/>
                <w:szCs w:val="16"/>
                <w:lang w:eastAsia="en-US"/>
              </w:rPr>
              <w:t>2024-2027</w:t>
            </w: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center"/>
              <w:rPr>
                <w:rFonts w:eastAsia="Calibri"/>
                <w:b/>
                <w:sz w:val="16"/>
                <w:szCs w:val="16"/>
                <w:lang w:eastAsia="en-US"/>
              </w:rPr>
            </w:pPr>
          </w:p>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center"/>
              <w:rPr>
                <w:rFonts w:eastAsia="Calibri"/>
                <w:b/>
                <w:sz w:val="16"/>
                <w:szCs w:val="16"/>
                <w:lang w:eastAsia="en-US"/>
              </w:rPr>
            </w:pPr>
          </w:p>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220ECE">
            <w:pPr>
              <w:spacing w:line="276" w:lineRule="auto"/>
              <w:rPr>
                <w:rFonts w:eastAsia="Calibri"/>
                <w:b/>
                <w:sz w:val="16"/>
                <w:szCs w:val="16"/>
                <w:lang w:eastAsia="en-US"/>
              </w:rPr>
            </w:pPr>
            <w:r>
              <w:rPr>
                <w:rFonts w:eastAsia="Calibri"/>
                <w:b/>
                <w:sz w:val="16"/>
                <w:szCs w:val="16"/>
                <w:lang w:eastAsia="en-US"/>
              </w:rPr>
              <w:t>5498687,00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b/>
                <w:sz w:val="16"/>
                <w:szCs w:val="16"/>
                <w:lang w:eastAsia="en-US"/>
              </w:rPr>
            </w:pPr>
            <w:r>
              <w:rPr>
                <w:rFonts w:eastAsia="Calibri"/>
                <w:b/>
                <w:sz w:val="16"/>
                <w:szCs w:val="16"/>
                <w:lang w:eastAsia="en-US"/>
              </w:rPr>
              <w:t>1425351,00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220ECE">
            <w:pPr>
              <w:spacing w:line="276" w:lineRule="auto"/>
              <w:jc w:val="right"/>
              <w:rPr>
                <w:rFonts w:eastAsia="Calibri"/>
                <w:b/>
                <w:sz w:val="16"/>
                <w:szCs w:val="16"/>
                <w:lang w:eastAsia="en-US"/>
              </w:rPr>
            </w:pPr>
            <w:r>
              <w:rPr>
                <w:rFonts w:eastAsia="Calibri"/>
                <w:b/>
                <w:sz w:val="16"/>
                <w:szCs w:val="16"/>
                <w:lang w:eastAsia="en-US"/>
              </w:rPr>
              <w:t>1368150</w:t>
            </w:r>
            <w:r w:rsidR="005369C7">
              <w:rPr>
                <w:rFonts w:eastAsia="Calibri"/>
                <w:b/>
                <w:sz w:val="16"/>
                <w:szCs w:val="16"/>
                <w:lang w:eastAsia="en-US"/>
              </w:rPr>
              <w:t>,00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220ECE">
            <w:pPr>
              <w:spacing w:line="276" w:lineRule="auto"/>
              <w:jc w:val="right"/>
              <w:rPr>
                <w:rFonts w:eastAsia="Calibri"/>
                <w:b/>
                <w:sz w:val="16"/>
                <w:szCs w:val="16"/>
                <w:lang w:eastAsia="en-US"/>
              </w:rPr>
            </w:pPr>
            <w:r>
              <w:rPr>
                <w:rFonts w:eastAsia="Calibri"/>
                <w:b/>
                <w:sz w:val="16"/>
                <w:szCs w:val="16"/>
                <w:lang w:eastAsia="en-US"/>
              </w:rPr>
              <w:t>1356036</w:t>
            </w:r>
            <w:r w:rsidR="005369C7">
              <w:rPr>
                <w:rFonts w:eastAsia="Calibri"/>
                <w:b/>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220ECE" w:rsidRDefault="00220ECE">
            <w:pPr>
              <w:spacing w:line="276" w:lineRule="auto"/>
              <w:jc w:val="right"/>
              <w:rPr>
                <w:rFonts w:eastAsia="Calibri"/>
                <w:b/>
                <w:sz w:val="16"/>
                <w:szCs w:val="16"/>
                <w:lang w:eastAsia="en-US"/>
              </w:rPr>
            </w:pPr>
          </w:p>
          <w:p w:rsidR="00220ECE" w:rsidRDefault="00220ECE">
            <w:pPr>
              <w:spacing w:line="276" w:lineRule="auto"/>
              <w:jc w:val="right"/>
              <w:rPr>
                <w:rFonts w:eastAsia="Calibri"/>
                <w:b/>
                <w:sz w:val="16"/>
                <w:szCs w:val="16"/>
                <w:lang w:eastAsia="en-US"/>
              </w:rPr>
            </w:pPr>
          </w:p>
          <w:p w:rsidR="00220ECE" w:rsidRDefault="00220ECE">
            <w:pPr>
              <w:spacing w:line="276" w:lineRule="auto"/>
              <w:jc w:val="right"/>
              <w:rPr>
                <w:rFonts w:eastAsia="Calibri"/>
                <w:b/>
                <w:sz w:val="16"/>
                <w:szCs w:val="16"/>
                <w:lang w:eastAsia="en-US"/>
              </w:rPr>
            </w:pPr>
          </w:p>
          <w:p w:rsidR="00220ECE" w:rsidRDefault="00220ECE">
            <w:pPr>
              <w:spacing w:line="276" w:lineRule="auto"/>
              <w:jc w:val="right"/>
              <w:rPr>
                <w:rFonts w:eastAsia="Calibri"/>
                <w:b/>
                <w:sz w:val="16"/>
                <w:szCs w:val="16"/>
                <w:lang w:eastAsia="en-US"/>
              </w:rPr>
            </w:pPr>
            <w:r>
              <w:rPr>
                <w:rFonts w:eastAsia="Calibri"/>
                <w:b/>
                <w:sz w:val="16"/>
                <w:szCs w:val="16"/>
                <w:lang w:eastAsia="en-US"/>
              </w:rPr>
              <w:t>1349150,00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D26E6F">
            <w:pPr>
              <w:spacing w:line="276" w:lineRule="auto"/>
              <w:rPr>
                <w:rFonts w:eastAsia="Calibri"/>
                <w:sz w:val="16"/>
                <w:szCs w:val="16"/>
                <w:lang w:eastAsia="en-US"/>
              </w:rPr>
            </w:pPr>
            <w:r>
              <w:rPr>
                <w:rFonts w:eastAsia="Calibri"/>
                <w:sz w:val="16"/>
                <w:szCs w:val="16"/>
                <w:lang w:eastAsia="en-US"/>
              </w:rPr>
              <w:t>5350829</w:t>
            </w:r>
            <w:r w:rsidR="005369C7">
              <w:rPr>
                <w:rFonts w:eastAsia="Calibri"/>
                <w:sz w:val="16"/>
                <w:szCs w:val="16"/>
                <w:lang w:eastAsia="en-US"/>
              </w:rPr>
              <w:t>,00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sz w:val="16"/>
                <w:szCs w:val="16"/>
                <w:lang w:eastAsia="en-US"/>
              </w:rPr>
            </w:pPr>
            <w:r>
              <w:rPr>
                <w:rFonts w:eastAsia="Calibri"/>
                <w:sz w:val="16"/>
                <w:szCs w:val="16"/>
                <w:lang w:eastAsia="en-US"/>
              </w:rPr>
              <w:t>1345379,00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220ECE">
            <w:pPr>
              <w:spacing w:line="276" w:lineRule="auto"/>
              <w:jc w:val="right"/>
              <w:rPr>
                <w:rFonts w:eastAsia="Calibri"/>
                <w:sz w:val="16"/>
                <w:szCs w:val="16"/>
                <w:lang w:eastAsia="en-US"/>
              </w:rPr>
            </w:pPr>
            <w:r>
              <w:rPr>
                <w:rFonts w:eastAsia="Calibri"/>
                <w:sz w:val="16"/>
                <w:szCs w:val="16"/>
                <w:lang w:eastAsia="en-US"/>
              </w:rPr>
              <w:t>133515</w:t>
            </w:r>
            <w:r w:rsidR="00544B2C">
              <w:rPr>
                <w:rFonts w:eastAsia="Calibri"/>
                <w:sz w:val="16"/>
                <w:szCs w:val="16"/>
                <w:lang w:eastAsia="en-US"/>
              </w:rPr>
              <w:t>0</w:t>
            </w:r>
            <w:r w:rsidR="005369C7">
              <w:rPr>
                <w:rFonts w:eastAsia="Calibri"/>
                <w:sz w:val="16"/>
                <w:szCs w:val="16"/>
                <w:lang w:eastAsia="en-US"/>
              </w:rPr>
              <w:t>,00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220ECE">
            <w:pPr>
              <w:spacing w:line="276" w:lineRule="auto"/>
              <w:jc w:val="right"/>
              <w:rPr>
                <w:rFonts w:eastAsia="Calibri"/>
                <w:sz w:val="16"/>
                <w:szCs w:val="16"/>
                <w:lang w:eastAsia="en-US"/>
              </w:rPr>
            </w:pPr>
            <w:r>
              <w:rPr>
                <w:rFonts w:eastAsia="Calibri"/>
                <w:sz w:val="16"/>
                <w:szCs w:val="16"/>
                <w:lang w:eastAsia="en-US"/>
              </w:rPr>
              <w:t>1335150</w:t>
            </w:r>
            <w:r w:rsidR="005369C7">
              <w:rPr>
                <w:rFonts w:eastAsia="Calibri"/>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r>
              <w:rPr>
                <w:rFonts w:eastAsia="Calibri"/>
                <w:sz w:val="16"/>
                <w:szCs w:val="16"/>
                <w:lang w:eastAsia="en-US"/>
              </w:rPr>
              <w:t>1335150,00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5369C7" w:rsidRDefault="00220ECE">
            <w:pPr>
              <w:spacing w:line="276" w:lineRule="auto"/>
              <w:rPr>
                <w:rFonts w:eastAsia="Calibri"/>
                <w:b/>
                <w:sz w:val="16"/>
                <w:szCs w:val="16"/>
                <w:lang w:eastAsia="en-US"/>
              </w:rPr>
            </w:pPr>
            <w:r>
              <w:rPr>
                <w:rFonts w:eastAsia="Calibri"/>
                <w:b/>
                <w:sz w:val="16"/>
                <w:szCs w:val="16"/>
                <w:lang w:eastAsia="en-US"/>
              </w:rPr>
              <w:t>2024-2027</w:t>
            </w:r>
          </w:p>
        </w:tc>
        <w:tc>
          <w:tcPr>
            <w:tcW w:w="141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220ECE">
            <w:pPr>
              <w:spacing w:line="276" w:lineRule="auto"/>
              <w:rPr>
                <w:rFonts w:eastAsia="Calibri"/>
                <w:sz w:val="16"/>
                <w:szCs w:val="16"/>
                <w:lang w:eastAsia="en-US"/>
              </w:rPr>
            </w:pPr>
            <w:r>
              <w:rPr>
                <w:rFonts w:eastAsia="Calibri"/>
                <w:sz w:val="16"/>
                <w:szCs w:val="16"/>
                <w:lang w:eastAsia="en-US"/>
              </w:rPr>
              <w:t>4</w:t>
            </w:r>
            <w:r w:rsidR="005369C7">
              <w:rPr>
                <w:rFonts w:eastAsia="Calibri"/>
                <w:sz w:val="16"/>
                <w:szCs w:val="16"/>
                <w:lang w:eastAsia="en-US"/>
              </w:rPr>
              <w:t>000,00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p>
          <w:p w:rsidR="00220ECE" w:rsidRDefault="00220ECE" w:rsidP="00220ECE">
            <w:pPr>
              <w:spacing w:line="276" w:lineRule="auto"/>
              <w:jc w:val="right"/>
              <w:rPr>
                <w:rFonts w:eastAsia="Calibri"/>
                <w:sz w:val="16"/>
                <w:szCs w:val="16"/>
                <w:lang w:eastAsia="en-US"/>
              </w:rPr>
            </w:pPr>
            <w:r>
              <w:rPr>
                <w:rFonts w:eastAsia="Calibri"/>
                <w:sz w:val="16"/>
                <w:szCs w:val="16"/>
                <w:lang w:eastAsia="en-US"/>
              </w:rPr>
              <w:t>1000,00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color w:val="000000"/>
                <w:sz w:val="16"/>
                <w:szCs w:val="16"/>
                <w:lang w:eastAsia="en-US"/>
              </w:rPr>
            </w:pPr>
            <w:r>
              <w:rPr>
                <w:rFonts w:eastAsia="Calibri"/>
                <w:color w:val="000000"/>
                <w:sz w:val="16"/>
                <w:szCs w:val="16"/>
                <w:lang w:eastAsia="en-US"/>
              </w:rPr>
              <w:t>расходы на публикацию НПА и официальных документов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p w:rsidR="005369C7" w:rsidRDefault="00D26E6F">
            <w:pPr>
              <w:spacing w:line="276" w:lineRule="auto"/>
              <w:rPr>
                <w:rFonts w:eastAsia="Calibri"/>
                <w:sz w:val="16"/>
                <w:szCs w:val="16"/>
                <w:lang w:eastAsia="en-US"/>
              </w:rPr>
            </w:pPr>
            <w:r>
              <w:rPr>
                <w:rFonts w:eastAsia="Calibri"/>
                <w:sz w:val="16"/>
                <w:szCs w:val="16"/>
                <w:lang w:eastAsia="en-US"/>
              </w:rPr>
              <w:t>4</w:t>
            </w:r>
            <w:r w:rsidR="005369C7">
              <w:rPr>
                <w:rFonts w:eastAsia="Calibri"/>
                <w:sz w:val="16"/>
                <w:szCs w:val="16"/>
                <w:lang w:eastAsia="en-US"/>
              </w:rPr>
              <w:t>000,00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r>
              <w:rPr>
                <w:rFonts w:eastAsia="Calibri"/>
                <w:sz w:val="16"/>
                <w:szCs w:val="16"/>
                <w:lang w:eastAsia="en-US"/>
              </w:rPr>
              <w:t>1000,00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p>
          <w:p w:rsidR="00220ECE" w:rsidRDefault="00220ECE">
            <w:pPr>
              <w:spacing w:line="276" w:lineRule="auto"/>
              <w:jc w:val="right"/>
              <w:rPr>
                <w:rFonts w:eastAsia="Calibri"/>
                <w:sz w:val="16"/>
                <w:szCs w:val="16"/>
                <w:lang w:eastAsia="en-US"/>
              </w:rPr>
            </w:pPr>
            <w:r>
              <w:rPr>
                <w:rFonts w:eastAsia="Calibri"/>
                <w:sz w:val="16"/>
                <w:szCs w:val="16"/>
                <w:lang w:eastAsia="en-US"/>
              </w:rPr>
              <w:t>1000,00</w:t>
            </w:r>
            <w:r w:rsidR="00DC0C35">
              <w:rPr>
                <w:rFonts w:eastAsia="Calibri"/>
                <w:sz w:val="16"/>
                <w:szCs w:val="16"/>
                <w:lang w:eastAsia="en-US"/>
              </w:rPr>
              <w:t xml:space="preserve">    </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5369C7" w:rsidRDefault="00D26E6F">
            <w:pPr>
              <w:spacing w:line="276" w:lineRule="auto"/>
              <w:rPr>
                <w:rFonts w:eastAsia="Calibri"/>
                <w:b/>
                <w:sz w:val="16"/>
                <w:szCs w:val="16"/>
                <w:lang w:eastAsia="en-US"/>
              </w:rPr>
            </w:pPr>
            <w:r>
              <w:rPr>
                <w:rFonts w:eastAsia="Calibri"/>
                <w:b/>
                <w:sz w:val="16"/>
                <w:szCs w:val="16"/>
                <w:lang w:eastAsia="en-US"/>
              </w:rPr>
              <w:t>2024-2027</w:t>
            </w:r>
          </w:p>
        </w:tc>
        <w:tc>
          <w:tcPr>
            <w:tcW w:w="141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rPr>
                <w:rFonts w:asciiTheme="minorHAnsi" w:eastAsiaTheme="minorHAnsi" w:hAnsiTheme="minorHAnsi" w:cstheme="minorBidi"/>
                <w:sz w:val="22"/>
                <w:szCs w:val="22"/>
                <w:lang w:eastAsia="en-US"/>
              </w:rPr>
            </w:pP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rPr>
                <w:rFonts w:asciiTheme="minorHAnsi" w:eastAsiaTheme="minorHAnsi" w:hAnsiTheme="minorHAnsi" w:cstheme="minorBidi"/>
                <w:sz w:val="22"/>
                <w:szCs w:val="22"/>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r>
              <w:rPr>
                <w:rFonts w:eastAsia="Calibri"/>
                <w:sz w:val="16"/>
                <w:szCs w:val="16"/>
                <w:lang w:eastAsia="en-US"/>
              </w:rPr>
              <w:t>3.1</w:t>
            </w:r>
          </w:p>
        </w:tc>
        <w:tc>
          <w:tcPr>
            <w:tcW w:w="2127" w:type="dxa"/>
            <w:tcBorders>
              <w:top w:val="single" w:sz="4" w:space="0" w:color="auto"/>
              <w:left w:val="single" w:sz="4" w:space="0" w:color="auto"/>
              <w:bottom w:val="single" w:sz="4" w:space="0" w:color="auto"/>
              <w:right w:val="single" w:sz="4" w:space="0" w:color="auto"/>
            </w:tcBorders>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 xml:space="preserve">Оценка недвижимости, признание прав и </w:t>
            </w:r>
            <w:r>
              <w:rPr>
                <w:rFonts w:eastAsia="Calibri"/>
                <w:lang w:eastAsia="en-US"/>
              </w:rPr>
              <w:lastRenderedPageBreak/>
              <w:t>регулирование отношений по государственной и муниципальной собственности.</w:t>
            </w:r>
          </w:p>
          <w:p w:rsidR="005369C7" w:rsidRDefault="005369C7">
            <w:pPr>
              <w:spacing w:line="276" w:lineRule="auto"/>
              <w:rPr>
                <w:rFonts w:eastAsia="Calibri"/>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D26E6F">
            <w:pPr>
              <w:spacing w:line="276" w:lineRule="auto"/>
              <w:rPr>
                <w:rFonts w:eastAsia="Calibri"/>
                <w:sz w:val="16"/>
                <w:szCs w:val="16"/>
                <w:lang w:eastAsia="en-US"/>
              </w:rPr>
            </w:pPr>
            <w:r>
              <w:rPr>
                <w:rFonts w:eastAsia="Calibri"/>
                <w:sz w:val="16"/>
                <w:szCs w:val="16"/>
                <w:lang w:eastAsia="en-US"/>
              </w:rPr>
              <w:t>8</w:t>
            </w:r>
            <w:r w:rsidR="005369C7">
              <w:rPr>
                <w:rFonts w:eastAsia="Calibri"/>
                <w:sz w:val="16"/>
                <w:szCs w:val="16"/>
                <w:lang w:eastAsia="en-US"/>
              </w:rPr>
              <w:t xml:space="preserve">000,00 </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rPr>
                <w:rFonts w:eastAsia="Calibri"/>
                <w:sz w:val="16"/>
                <w:szCs w:val="16"/>
                <w:lang w:eastAsia="en-US"/>
              </w:rPr>
            </w:pPr>
            <w:r>
              <w:rPr>
                <w:rFonts w:eastAsia="Calibri"/>
                <w:sz w:val="16"/>
                <w:szCs w:val="16"/>
                <w:lang w:eastAsia="en-US"/>
              </w:rPr>
              <w:t>5 000,00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r>
              <w:rPr>
                <w:rFonts w:eastAsia="Calibri"/>
                <w:sz w:val="16"/>
                <w:szCs w:val="16"/>
                <w:lang w:eastAsia="en-US"/>
              </w:rPr>
              <w:t>1000,00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p>
          <w:p w:rsidR="005369C7" w:rsidRDefault="005369C7">
            <w:pPr>
              <w:spacing w:line="276" w:lineRule="auto"/>
              <w:rPr>
                <w:rFonts w:eastAsia="Calibri"/>
                <w:sz w:val="16"/>
                <w:szCs w:val="16"/>
                <w:lang w:eastAsia="en-US"/>
              </w:rPr>
            </w:pPr>
            <w:r>
              <w:rPr>
                <w:rFonts w:eastAsia="Calibri"/>
                <w:sz w:val="16"/>
                <w:szCs w:val="16"/>
                <w:lang w:eastAsia="en-US"/>
              </w:rPr>
              <w:t>1000,00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p>
          <w:p w:rsidR="00D26E6F" w:rsidRDefault="00D26E6F">
            <w:pPr>
              <w:spacing w:line="276" w:lineRule="auto"/>
              <w:rPr>
                <w:rFonts w:eastAsia="Calibri"/>
                <w:sz w:val="16"/>
                <w:szCs w:val="16"/>
                <w:lang w:eastAsia="en-US"/>
              </w:rPr>
            </w:pPr>
            <w:r>
              <w:rPr>
                <w:rFonts w:eastAsia="Calibri"/>
                <w:sz w:val="16"/>
                <w:szCs w:val="16"/>
                <w:lang w:eastAsia="en-US"/>
              </w:rPr>
              <w:t>1000,00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sz w:val="16"/>
                <w:szCs w:val="16"/>
                <w:lang w:eastAsia="en-US"/>
              </w:rPr>
            </w:pPr>
            <w:r>
              <w:rPr>
                <w:rFonts w:eastAsia="Calibri"/>
                <w:sz w:val="16"/>
                <w:szCs w:val="16"/>
                <w:lang w:eastAsia="en-US"/>
              </w:rPr>
              <w:t>56858</w:t>
            </w:r>
            <w:r w:rsidR="005369C7">
              <w:rPr>
                <w:rFonts w:eastAsia="Calibri"/>
                <w:sz w:val="16"/>
                <w:szCs w:val="16"/>
                <w:lang w:eastAsia="en-US"/>
              </w:rPr>
              <w:t>,00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sz w:val="16"/>
                <w:szCs w:val="16"/>
                <w:lang w:eastAsia="en-US"/>
              </w:rPr>
            </w:pPr>
            <w:r>
              <w:rPr>
                <w:rFonts w:eastAsia="Calibri"/>
                <w:sz w:val="16"/>
                <w:szCs w:val="16"/>
                <w:lang w:eastAsia="en-US"/>
              </w:rPr>
              <w:t>38472,00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D26E6F">
            <w:pPr>
              <w:spacing w:line="276" w:lineRule="auto"/>
              <w:jc w:val="right"/>
              <w:rPr>
                <w:rFonts w:eastAsia="Calibri"/>
                <w:sz w:val="16"/>
                <w:szCs w:val="16"/>
                <w:lang w:eastAsia="en-US"/>
              </w:rPr>
            </w:pPr>
            <w:r>
              <w:rPr>
                <w:rFonts w:eastAsia="Calibri"/>
                <w:sz w:val="16"/>
                <w:szCs w:val="16"/>
                <w:lang w:eastAsia="en-US"/>
              </w:rPr>
              <w:t>10500</w:t>
            </w:r>
            <w:r w:rsidR="005369C7">
              <w:rPr>
                <w:rFonts w:eastAsia="Calibri"/>
                <w:sz w:val="16"/>
                <w:szCs w:val="16"/>
                <w:lang w:eastAsia="en-US"/>
              </w:rPr>
              <w:t>,00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5369C7">
            <w:pPr>
              <w:spacing w:line="276" w:lineRule="auto"/>
              <w:jc w:val="right"/>
              <w:rPr>
                <w:rFonts w:eastAsia="Calibri"/>
                <w:sz w:val="16"/>
                <w:szCs w:val="16"/>
                <w:lang w:eastAsia="en-US"/>
              </w:rPr>
            </w:pPr>
          </w:p>
          <w:p w:rsidR="005369C7" w:rsidRDefault="00D26E6F">
            <w:pPr>
              <w:spacing w:line="276" w:lineRule="auto"/>
              <w:jc w:val="right"/>
              <w:rPr>
                <w:rFonts w:eastAsia="Calibri"/>
                <w:sz w:val="16"/>
                <w:szCs w:val="16"/>
                <w:lang w:eastAsia="en-US"/>
              </w:rPr>
            </w:pPr>
            <w:r>
              <w:rPr>
                <w:rFonts w:eastAsia="Calibri"/>
                <w:sz w:val="16"/>
                <w:szCs w:val="16"/>
                <w:lang w:eastAsia="en-US"/>
              </w:rPr>
              <w:t>7386</w:t>
            </w:r>
            <w:r w:rsidR="005369C7">
              <w:rPr>
                <w:rFonts w:eastAsia="Calibri"/>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D26E6F" w:rsidRDefault="00D26E6F">
            <w:pPr>
              <w:spacing w:line="276" w:lineRule="auto"/>
              <w:jc w:val="right"/>
              <w:rPr>
                <w:rFonts w:eastAsia="Calibri"/>
                <w:sz w:val="16"/>
                <w:szCs w:val="16"/>
                <w:lang w:eastAsia="en-US"/>
              </w:rPr>
            </w:pPr>
          </w:p>
          <w:p w:rsidR="00D26E6F" w:rsidRDefault="00D26E6F">
            <w:pPr>
              <w:spacing w:line="276" w:lineRule="auto"/>
              <w:jc w:val="right"/>
              <w:rPr>
                <w:rFonts w:eastAsia="Calibri"/>
                <w:sz w:val="16"/>
                <w:szCs w:val="16"/>
                <w:lang w:eastAsia="en-US"/>
              </w:rPr>
            </w:pPr>
          </w:p>
          <w:p w:rsidR="00D26E6F" w:rsidRDefault="00D26E6F">
            <w:pPr>
              <w:spacing w:line="276" w:lineRule="auto"/>
              <w:jc w:val="right"/>
              <w:rPr>
                <w:rFonts w:eastAsia="Calibri"/>
                <w:sz w:val="16"/>
                <w:szCs w:val="16"/>
                <w:lang w:eastAsia="en-US"/>
              </w:rPr>
            </w:pPr>
            <w:r>
              <w:rPr>
                <w:rFonts w:eastAsia="Calibri"/>
                <w:sz w:val="16"/>
                <w:szCs w:val="16"/>
                <w:lang w:eastAsia="en-US"/>
              </w:rPr>
              <w:t>500,00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5369C7">
            <w:pPr>
              <w:spacing w:line="276" w:lineRule="auto"/>
              <w:rPr>
                <w:rFonts w:eastAsia="Calibri"/>
                <w:b/>
                <w:sz w:val="16"/>
                <w:szCs w:val="16"/>
                <w:lang w:eastAsia="en-US"/>
              </w:rPr>
            </w:pPr>
            <w:r>
              <w:rPr>
                <w:rFonts w:eastAsia="Calibri"/>
                <w:b/>
                <w:sz w:val="16"/>
                <w:szCs w:val="16"/>
                <w:lang w:eastAsia="en-US"/>
              </w:rPr>
              <w:t>3.2</w:t>
            </w:r>
          </w:p>
        </w:tc>
        <w:tc>
          <w:tcPr>
            <w:tcW w:w="2127" w:type="dxa"/>
            <w:tcBorders>
              <w:top w:val="single" w:sz="4" w:space="0" w:color="auto"/>
              <w:left w:val="single" w:sz="4" w:space="0" w:color="auto"/>
              <w:bottom w:val="single" w:sz="4" w:space="0" w:color="auto"/>
              <w:right w:val="single" w:sz="4" w:space="0" w:color="auto"/>
            </w:tcBorders>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5369C7" w:rsidRDefault="005369C7">
            <w:pPr>
              <w:spacing w:before="100" w:beforeAutospacing="1" w:after="100" w:afterAutospacing="1" w:line="276" w:lineRule="auto"/>
              <w:contextualSpacing/>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69C7" w:rsidRDefault="00E028BE">
            <w:pPr>
              <w:spacing w:line="276" w:lineRule="auto"/>
              <w:rPr>
                <w:rFonts w:eastAsia="Calibri"/>
                <w:b/>
                <w:sz w:val="16"/>
                <w:szCs w:val="16"/>
                <w:lang w:eastAsia="en-US"/>
              </w:rPr>
            </w:pPr>
            <w:r>
              <w:rPr>
                <w:rFonts w:eastAsia="Calibri"/>
                <w:b/>
                <w:sz w:val="16"/>
                <w:szCs w:val="16"/>
                <w:lang w:eastAsia="en-US"/>
              </w:rPr>
              <w:t>2024-2027</w:t>
            </w:r>
          </w:p>
        </w:tc>
        <w:tc>
          <w:tcPr>
            <w:tcW w:w="141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b/>
                <w:sz w:val="16"/>
                <w:szCs w:val="16"/>
                <w:lang w:eastAsia="en-US"/>
              </w:rPr>
            </w:pPr>
            <w:r>
              <w:rPr>
                <w:rFonts w:eastAsia="Calibri"/>
                <w:b/>
                <w:sz w:val="16"/>
                <w:szCs w:val="16"/>
                <w:lang w:eastAsia="en-US"/>
              </w:rPr>
              <w:t>57</w:t>
            </w:r>
            <w:r w:rsidR="005369C7">
              <w:rPr>
                <w:rFonts w:eastAsia="Calibri"/>
                <w:b/>
                <w:sz w:val="16"/>
                <w:szCs w:val="16"/>
                <w:lang w:eastAsia="en-US"/>
              </w:rPr>
              <w:t>000,00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b/>
                <w:sz w:val="16"/>
                <w:szCs w:val="16"/>
                <w:lang w:eastAsia="en-US"/>
              </w:rPr>
            </w:pPr>
            <w:r>
              <w:rPr>
                <w:rFonts w:eastAsia="Calibri"/>
                <w:b/>
                <w:sz w:val="16"/>
                <w:szCs w:val="16"/>
                <w:lang w:eastAsia="en-US"/>
              </w:rPr>
              <w:t>25000,00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6B644D" w:rsidP="006B644D">
            <w:pPr>
              <w:spacing w:line="276" w:lineRule="auto"/>
              <w:jc w:val="center"/>
              <w:rPr>
                <w:rFonts w:eastAsia="Calibri"/>
                <w:b/>
                <w:sz w:val="16"/>
                <w:szCs w:val="16"/>
                <w:lang w:eastAsia="en-US"/>
              </w:rPr>
            </w:pPr>
            <w:r>
              <w:rPr>
                <w:rFonts w:eastAsia="Calibri"/>
                <w:b/>
                <w:sz w:val="16"/>
                <w:szCs w:val="16"/>
                <w:lang w:eastAsia="en-US"/>
              </w:rPr>
              <w:t>10 000</w:t>
            </w:r>
            <w:r w:rsidR="005369C7">
              <w:rPr>
                <w:rFonts w:eastAsia="Calibri"/>
                <w:b/>
                <w:sz w:val="16"/>
                <w:szCs w:val="16"/>
                <w:lang w:eastAsia="en-US"/>
              </w:rPr>
              <w:t>,00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6B644D">
            <w:pPr>
              <w:spacing w:line="276" w:lineRule="auto"/>
              <w:jc w:val="right"/>
              <w:rPr>
                <w:rFonts w:eastAsia="Calibri"/>
                <w:b/>
                <w:sz w:val="16"/>
                <w:szCs w:val="16"/>
                <w:lang w:eastAsia="en-US"/>
              </w:rPr>
            </w:pPr>
            <w:r>
              <w:rPr>
                <w:rFonts w:eastAsia="Calibri"/>
                <w:b/>
                <w:sz w:val="16"/>
                <w:szCs w:val="16"/>
                <w:lang w:eastAsia="en-US"/>
              </w:rPr>
              <w:t>1000</w:t>
            </w:r>
            <w:r w:rsidR="005369C7">
              <w:rPr>
                <w:rFonts w:eastAsia="Calibri"/>
                <w:b/>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r>
              <w:rPr>
                <w:rFonts w:eastAsia="Calibri"/>
                <w:b/>
                <w:sz w:val="16"/>
                <w:szCs w:val="16"/>
                <w:lang w:eastAsia="en-US"/>
              </w:rPr>
              <w:t>1000,00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6" w:type="dxa"/>
            <w:tcBorders>
              <w:top w:val="single" w:sz="4" w:space="0" w:color="auto"/>
              <w:left w:val="single" w:sz="4" w:space="0" w:color="auto"/>
              <w:bottom w:val="single" w:sz="4" w:space="0" w:color="auto"/>
              <w:right w:val="single" w:sz="4" w:space="0" w:color="auto"/>
            </w:tcBorders>
            <w:vAlign w:val="bottom"/>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sz w:val="16"/>
                <w:szCs w:val="16"/>
                <w:lang w:eastAsia="en-US"/>
              </w:rPr>
            </w:pPr>
            <w:r>
              <w:rPr>
                <w:rFonts w:eastAsia="Calibri"/>
                <w:sz w:val="16"/>
                <w:szCs w:val="16"/>
                <w:lang w:eastAsia="en-US"/>
              </w:rPr>
              <w:t>57000</w:t>
            </w:r>
            <w:r w:rsidR="005369C7">
              <w:rPr>
                <w:rFonts w:eastAsia="Calibri"/>
                <w:sz w:val="16"/>
                <w:szCs w:val="16"/>
                <w:lang w:eastAsia="en-US"/>
              </w:rPr>
              <w:t>,00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sz w:val="16"/>
                <w:szCs w:val="16"/>
                <w:lang w:eastAsia="en-US"/>
              </w:rPr>
            </w:pPr>
            <w:r>
              <w:rPr>
                <w:rFonts w:eastAsia="Calibri"/>
                <w:sz w:val="16"/>
                <w:szCs w:val="16"/>
                <w:lang w:eastAsia="en-US"/>
              </w:rPr>
              <w:t>25000,00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6B644D">
            <w:pPr>
              <w:spacing w:line="276" w:lineRule="auto"/>
              <w:jc w:val="right"/>
              <w:rPr>
                <w:rFonts w:eastAsia="Calibri"/>
                <w:sz w:val="16"/>
                <w:szCs w:val="16"/>
                <w:lang w:eastAsia="en-US"/>
              </w:rPr>
            </w:pPr>
            <w:r>
              <w:rPr>
                <w:rFonts w:eastAsia="Calibri"/>
                <w:sz w:val="16"/>
                <w:szCs w:val="16"/>
                <w:lang w:eastAsia="en-US"/>
              </w:rPr>
              <w:t xml:space="preserve">10 </w:t>
            </w:r>
            <w:r w:rsidR="005369C7">
              <w:rPr>
                <w:rFonts w:eastAsia="Calibri"/>
                <w:sz w:val="16"/>
                <w:szCs w:val="16"/>
                <w:lang w:eastAsia="en-US"/>
              </w:rPr>
              <w:t>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5369C7" w:rsidRDefault="006B644D">
            <w:pPr>
              <w:spacing w:line="276" w:lineRule="auto"/>
              <w:jc w:val="right"/>
              <w:rPr>
                <w:rFonts w:eastAsia="Calibri"/>
                <w:sz w:val="16"/>
                <w:szCs w:val="16"/>
                <w:lang w:eastAsia="en-US"/>
              </w:rPr>
            </w:pPr>
            <w:r>
              <w:rPr>
                <w:rFonts w:eastAsia="Calibri"/>
                <w:sz w:val="16"/>
                <w:szCs w:val="16"/>
                <w:lang w:eastAsia="en-US"/>
              </w:rPr>
              <w:t>1000</w:t>
            </w:r>
            <w:r w:rsidR="005369C7">
              <w:rPr>
                <w:rFonts w:eastAsia="Calibri"/>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sz w:val="16"/>
                <w:szCs w:val="16"/>
                <w:lang w:eastAsia="en-US"/>
              </w:rPr>
            </w:pPr>
          </w:p>
          <w:p w:rsidR="006B644D" w:rsidRDefault="006B644D">
            <w:pPr>
              <w:spacing w:line="276" w:lineRule="auto"/>
              <w:jc w:val="right"/>
              <w:rPr>
                <w:rFonts w:eastAsia="Calibri"/>
                <w:sz w:val="16"/>
                <w:szCs w:val="16"/>
                <w:lang w:eastAsia="en-US"/>
              </w:rPr>
            </w:pPr>
            <w:r>
              <w:rPr>
                <w:rFonts w:eastAsia="Calibri"/>
                <w:sz w:val="16"/>
                <w:szCs w:val="16"/>
                <w:lang w:eastAsia="en-US"/>
              </w:rPr>
              <w:t>1000,00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5369C7">
            <w:pPr>
              <w:spacing w:line="276" w:lineRule="auto"/>
              <w:rPr>
                <w:rFonts w:eastAsia="Calibri"/>
                <w:b/>
                <w:sz w:val="16"/>
                <w:szCs w:val="16"/>
                <w:lang w:eastAsia="en-US"/>
              </w:rPr>
            </w:pPr>
            <w:r>
              <w:rPr>
                <w:rFonts w:eastAsia="Calibri"/>
                <w:b/>
                <w:sz w:val="16"/>
                <w:szCs w:val="16"/>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hideMark/>
          </w:tcPr>
          <w:p w:rsidR="005369C7" w:rsidRDefault="00E028BE">
            <w:pPr>
              <w:spacing w:line="276" w:lineRule="auto"/>
              <w:rPr>
                <w:rFonts w:eastAsia="Calibri"/>
                <w:b/>
                <w:sz w:val="16"/>
                <w:szCs w:val="16"/>
                <w:lang w:eastAsia="en-US"/>
              </w:rPr>
            </w:pPr>
            <w:r>
              <w:rPr>
                <w:rFonts w:eastAsia="Calibri"/>
                <w:b/>
                <w:sz w:val="16"/>
                <w:szCs w:val="16"/>
                <w:lang w:eastAsia="en-US"/>
              </w:rPr>
              <w:t>2024-2027</w:t>
            </w:r>
          </w:p>
        </w:tc>
        <w:tc>
          <w:tcPr>
            <w:tcW w:w="141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b/>
                <w:sz w:val="16"/>
                <w:szCs w:val="16"/>
                <w:lang w:eastAsia="en-US"/>
              </w:rPr>
            </w:pPr>
            <w:r>
              <w:rPr>
                <w:rFonts w:eastAsia="Calibri"/>
                <w:b/>
                <w:sz w:val="16"/>
                <w:szCs w:val="16"/>
                <w:lang w:eastAsia="en-US"/>
              </w:rPr>
              <w:t>20</w:t>
            </w:r>
            <w:r w:rsidR="005369C7">
              <w:rPr>
                <w:rFonts w:eastAsia="Calibri"/>
                <w:b/>
                <w:sz w:val="16"/>
                <w:szCs w:val="16"/>
                <w:lang w:eastAsia="en-US"/>
              </w:rPr>
              <w:t>00,00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b/>
                <w:sz w:val="16"/>
                <w:szCs w:val="16"/>
                <w:lang w:eastAsia="en-US"/>
              </w:rPr>
            </w:pPr>
            <w:r>
              <w:rPr>
                <w:rFonts w:eastAsia="Calibri"/>
                <w:b/>
                <w:sz w:val="16"/>
                <w:szCs w:val="16"/>
                <w:lang w:eastAsia="en-US"/>
              </w:rPr>
              <w:t>500,00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r>
              <w:rPr>
                <w:rFonts w:eastAsia="Calibri"/>
                <w:b/>
                <w:sz w:val="16"/>
                <w:szCs w:val="16"/>
                <w:lang w:eastAsia="en-US"/>
              </w:rPr>
              <w:t>500,00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r>
              <w:rPr>
                <w:rFonts w:eastAsia="Calibri"/>
                <w:b/>
                <w:sz w:val="16"/>
                <w:szCs w:val="16"/>
                <w:lang w:eastAsia="en-US"/>
              </w:rPr>
              <w:t>500,00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r>
              <w:rPr>
                <w:rFonts w:eastAsia="Calibri"/>
                <w:b/>
                <w:sz w:val="16"/>
                <w:szCs w:val="16"/>
                <w:lang w:eastAsia="en-US"/>
              </w:rPr>
              <w:t>500,00</w:t>
            </w:r>
          </w:p>
        </w:tc>
      </w:tr>
      <w:tr w:rsidR="005369C7" w:rsidTr="005369C7">
        <w:trPr>
          <w:trHeight w:val="255"/>
        </w:trPr>
        <w:tc>
          <w:tcPr>
            <w:tcW w:w="281"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5369C7">
            <w:pPr>
              <w:spacing w:line="276" w:lineRule="auto"/>
              <w:rPr>
                <w:rFonts w:eastAsia="Calibri"/>
                <w:b/>
                <w:sz w:val="16"/>
                <w:szCs w:val="16"/>
                <w:lang w:eastAsia="en-US"/>
              </w:rPr>
            </w:pPr>
            <w:r>
              <w:rPr>
                <w:rFonts w:eastAsia="Calibri"/>
                <w:b/>
                <w:sz w:val="16"/>
                <w:szCs w:val="16"/>
                <w:lang w:eastAsia="en-US"/>
              </w:rPr>
              <w:t>3.4</w:t>
            </w:r>
          </w:p>
        </w:tc>
        <w:tc>
          <w:tcPr>
            <w:tcW w:w="2127" w:type="dxa"/>
            <w:tcBorders>
              <w:top w:val="single" w:sz="4" w:space="0" w:color="auto"/>
              <w:left w:val="single" w:sz="4" w:space="0" w:color="auto"/>
              <w:bottom w:val="single" w:sz="4" w:space="0" w:color="auto"/>
              <w:right w:val="single" w:sz="4" w:space="0" w:color="auto"/>
            </w:tcBorders>
            <w:hideMark/>
          </w:tcPr>
          <w:p w:rsidR="005369C7" w:rsidRDefault="005369C7">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20</w:t>
            </w:r>
            <w:r w:rsidR="00E028BE">
              <w:rPr>
                <w:rFonts w:eastAsia="Calibri"/>
                <w:b/>
                <w:sz w:val="16"/>
                <w:szCs w:val="16"/>
                <w:lang w:eastAsia="en-US"/>
              </w:rPr>
              <w:t>24-2027</w:t>
            </w:r>
          </w:p>
        </w:tc>
        <w:tc>
          <w:tcPr>
            <w:tcW w:w="1419"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6" w:type="dxa"/>
            <w:tcBorders>
              <w:top w:val="single" w:sz="4" w:space="0" w:color="auto"/>
              <w:left w:val="single" w:sz="4" w:space="0" w:color="auto"/>
              <w:bottom w:val="single" w:sz="4" w:space="0" w:color="auto"/>
              <w:right w:val="single" w:sz="4" w:space="0" w:color="auto"/>
            </w:tcBorders>
            <w:hideMark/>
          </w:tcPr>
          <w:p w:rsidR="005369C7" w:rsidRDefault="005369C7">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b/>
                <w:sz w:val="16"/>
                <w:szCs w:val="16"/>
                <w:lang w:eastAsia="en-US"/>
              </w:rPr>
            </w:pPr>
            <w:r>
              <w:rPr>
                <w:rFonts w:eastAsia="Calibri"/>
                <w:b/>
                <w:sz w:val="16"/>
                <w:szCs w:val="16"/>
                <w:lang w:eastAsia="en-US"/>
              </w:rPr>
              <w:t>4</w:t>
            </w:r>
            <w:r w:rsidR="005369C7">
              <w:rPr>
                <w:rFonts w:eastAsia="Calibri"/>
                <w:b/>
                <w:sz w:val="16"/>
                <w:szCs w:val="16"/>
                <w:lang w:eastAsia="en-US"/>
              </w:rPr>
              <w:t>0000,00</w:t>
            </w:r>
          </w:p>
        </w:tc>
        <w:tc>
          <w:tcPr>
            <w:tcW w:w="996" w:type="dxa"/>
            <w:tcBorders>
              <w:top w:val="single" w:sz="4" w:space="0" w:color="auto"/>
              <w:left w:val="single" w:sz="4" w:space="0" w:color="auto"/>
              <w:bottom w:val="single" w:sz="4" w:space="0" w:color="auto"/>
              <w:right w:val="single" w:sz="4" w:space="0" w:color="auto"/>
            </w:tcBorders>
            <w:vAlign w:val="bottom"/>
            <w:hideMark/>
          </w:tcPr>
          <w:p w:rsidR="005369C7" w:rsidRDefault="005369C7">
            <w:pPr>
              <w:spacing w:line="276" w:lineRule="auto"/>
              <w:jc w:val="right"/>
              <w:rPr>
                <w:rFonts w:eastAsia="Calibri"/>
                <w:b/>
                <w:sz w:val="16"/>
                <w:szCs w:val="16"/>
                <w:lang w:eastAsia="en-US"/>
              </w:rPr>
            </w:pPr>
            <w:r>
              <w:rPr>
                <w:rFonts w:eastAsia="Calibri"/>
                <w:b/>
                <w:sz w:val="16"/>
                <w:szCs w:val="16"/>
                <w:lang w:eastAsia="en-US"/>
              </w:rPr>
              <w:t>10000,00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r>
              <w:rPr>
                <w:rFonts w:eastAsia="Calibri"/>
                <w:b/>
                <w:sz w:val="16"/>
                <w:szCs w:val="16"/>
                <w:lang w:eastAsia="en-US"/>
              </w:rPr>
              <w:t>10000,00</w:t>
            </w:r>
          </w:p>
        </w:tc>
        <w:tc>
          <w:tcPr>
            <w:tcW w:w="999"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p>
          <w:p w:rsidR="005369C7" w:rsidRDefault="005369C7">
            <w:pPr>
              <w:spacing w:line="276" w:lineRule="auto"/>
              <w:jc w:val="right"/>
              <w:rPr>
                <w:rFonts w:eastAsia="Calibri"/>
                <w:b/>
                <w:sz w:val="16"/>
                <w:szCs w:val="16"/>
                <w:lang w:eastAsia="en-US"/>
              </w:rPr>
            </w:pPr>
            <w:r>
              <w:rPr>
                <w:rFonts w:eastAsia="Calibri"/>
                <w:b/>
                <w:sz w:val="16"/>
                <w:szCs w:val="16"/>
                <w:lang w:eastAsia="en-US"/>
              </w:rPr>
              <w:t>10000,00</w:t>
            </w:r>
          </w:p>
        </w:tc>
        <w:tc>
          <w:tcPr>
            <w:tcW w:w="1114"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p>
          <w:p w:rsidR="006B644D" w:rsidRDefault="006B644D">
            <w:pPr>
              <w:spacing w:line="276" w:lineRule="auto"/>
              <w:jc w:val="right"/>
              <w:rPr>
                <w:rFonts w:eastAsia="Calibri"/>
                <w:b/>
                <w:sz w:val="16"/>
                <w:szCs w:val="16"/>
                <w:lang w:eastAsia="en-US"/>
              </w:rPr>
            </w:pPr>
            <w:r>
              <w:rPr>
                <w:rFonts w:eastAsia="Calibri"/>
                <w:b/>
                <w:sz w:val="16"/>
                <w:szCs w:val="16"/>
                <w:lang w:eastAsia="en-US"/>
              </w:rPr>
              <w:t>10000,00</w:t>
            </w:r>
          </w:p>
        </w:tc>
      </w:tr>
      <w:tr w:rsidR="005369C7" w:rsidTr="005369C7">
        <w:trPr>
          <w:trHeight w:val="225"/>
        </w:trPr>
        <w:tc>
          <w:tcPr>
            <w:tcW w:w="5672" w:type="dxa"/>
            <w:gridSpan w:val="5"/>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5369C7">
            <w:pPr>
              <w:spacing w:line="276" w:lineRule="auto"/>
              <w:rPr>
                <w:rFonts w:eastAsia="Calibri"/>
                <w:b/>
                <w:sz w:val="16"/>
                <w:szCs w:val="16"/>
                <w:lang w:eastAsia="en-US"/>
              </w:rPr>
            </w:pPr>
            <w:r>
              <w:rPr>
                <w:rFonts w:eastAsia="Calibri"/>
                <w:b/>
                <w:sz w:val="16"/>
                <w:szCs w:val="16"/>
                <w:lang w:eastAsia="en-US"/>
              </w:rPr>
              <w:t>ИТОГО</w:t>
            </w:r>
          </w:p>
        </w:tc>
        <w:tc>
          <w:tcPr>
            <w:tcW w:w="994" w:type="dxa"/>
            <w:tcBorders>
              <w:top w:val="single" w:sz="4" w:space="0" w:color="auto"/>
              <w:left w:val="single" w:sz="4" w:space="0" w:color="auto"/>
              <w:bottom w:val="single" w:sz="4" w:space="0" w:color="auto"/>
              <w:right w:val="single" w:sz="4" w:space="0" w:color="auto"/>
            </w:tcBorders>
            <w:vAlign w:val="bottom"/>
            <w:hideMark/>
          </w:tcPr>
          <w:p w:rsidR="005369C7" w:rsidRDefault="006B644D">
            <w:pPr>
              <w:spacing w:line="276" w:lineRule="auto"/>
              <w:rPr>
                <w:rFonts w:eastAsia="Calibri"/>
                <w:b/>
                <w:sz w:val="16"/>
                <w:szCs w:val="16"/>
                <w:lang w:eastAsia="en-US"/>
              </w:rPr>
            </w:pPr>
            <w:r>
              <w:rPr>
                <w:rFonts w:eastAsia="Calibri"/>
                <w:b/>
                <w:sz w:val="16"/>
                <w:szCs w:val="16"/>
                <w:lang w:eastAsia="en-US"/>
              </w:rPr>
              <w:t>5498687</w:t>
            </w:r>
            <w:r w:rsidR="005369C7">
              <w:rPr>
                <w:rFonts w:eastAsia="Calibri"/>
                <w:b/>
                <w:sz w:val="16"/>
                <w:szCs w:val="16"/>
                <w:lang w:eastAsia="en-US"/>
              </w:rPr>
              <w:t>,00</w:t>
            </w:r>
          </w:p>
        </w:tc>
        <w:tc>
          <w:tcPr>
            <w:tcW w:w="996" w:type="dxa"/>
            <w:tcBorders>
              <w:top w:val="single" w:sz="4" w:space="0" w:color="auto"/>
              <w:left w:val="single" w:sz="4" w:space="0" w:color="auto"/>
              <w:bottom w:val="single" w:sz="4" w:space="0" w:color="auto"/>
              <w:right w:val="single" w:sz="4" w:space="0" w:color="auto"/>
            </w:tcBorders>
          </w:tcPr>
          <w:p w:rsidR="005369C7" w:rsidRDefault="005369C7">
            <w:pPr>
              <w:spacing w:line="276" w:lineRule="auto"/>
              <w:rPr>
                <w:rFonts w:eastAsia="Calibri"/>
                <w:b/>
                <w:sz w:val="16"/>
                <w:szCs w:val="16"/>
                <w:lang w:eastAsia="en-US"/>
              </w:rPr>
            </w:pPr>
          </w:p>
          <w:p w:rsidR="005369C7" w:rsidRDefault="005369C7">
            <w:pPr>
              <w:spacing w:line="276" w:lineRule="auto"/>
              <w:rPr>
                <w:rFonts w:eastAsia="Calibri"/>
                <w:b/>
                <w:sz w:val="16"/>
                <w:szCs w:val="16"/>
                <w:lang w:eastAsia="en-US"/>
              </w:rPr>
            </w:pPr>
            <w:r>
              <w:rPr>
                <w:rFonts w:eastAsia="Calibri"/>
                <w:b/>
                <w:sz w:val="16"/>
                <w:szCs w:val="16"/>
                <w:lang w:eastAsia="en-US"/>
              </w:rPr>
              <w:t>1425351,00</w:t>
            </w:r>
          </w:p>
        </w:tc>
        <w:tc>
          <w:tcPr>
            <w:tcW w:w="999" w:type="dxa"/>
            <w:tcBorders>
              <w:top w:val="single" w:sz="4" w:space="0" w:color="auto"/>
              <w:left w:val="single" w:sz="4" w:space="0" w:color="auto"/>
              <w:bottom w:val="single" w:sz="4" w:space="0" w:color="auto"/>
              <w:right w:val="single" w:sz="4" w:space="0" w:color="auto"/>
            </w:tcBorders>
            <w:hideMark/>
          </w:tcPr>
          <w:p w:rsidR="005369C7" w:rsidRDefault="006B644D">
            <w:pPr>
              <w:spacing w:line="276" w:lineRule="auto"/>
              <w:rPr>
                <w:rFonts w:eastAsia="Calibri"/>
                <w:b/>
                <w:sz w:val="16"/>
                <w:szCs w:val="16"/>
                <w:lang w:eastAsia="en-US"/>
              </w:rPr>
            </w:pPr>
            <w:r>
              <w:rPr>
                <w:rFonts w:eastAsia="Calibri"/>
                <w:b/>
                <w:sz w:val="16"/>
                <w:szCs w:val="16"/>
                <w:lang w:eastAsia="en-US"/>
              </w:rPr>
              <w:t>1368150</w:t>
            </w:r>
            <w:r w:rsidR="005369C7">
              <w:rPr>
                <w:rFonts w:eastAsia="Calibri"/>
                <w:b/>
                <w:sz w:val="16"/>
                <w:szCs w:val="16"/>
                <w:lang w:eastAsia="en-US"/>
              </w:rPr>
              <w:t>,00</w:t>
            </w:r>
          </w:p>
        </w:tc>
        <w:tc>
          <w:tcPr>
            <w:tcW w:w="999" w:type="dxa"/>
            <w:tcBorders>
              <w:top w:val="single" w:sz="4" w:space="0" w:color="auto"/>
              <w:left w:val="single" w:sz="4" w:space="0" w:color="auto"/>
              <w:bottom w:val="single" w:sz="4" w:space="0" w:color="auto"/>
              <w:right w:val="single" w:sz="4" w:space="0" w:color="auto"/>
            </w:tcBorders>
            <w:hideMark/>
          </w:tcPr>
          <w:p w:rsidR="005369C7" w:rsidRDefault="006B644D">
            <w:pPr>
              <w:spacing w:line="276" w:lineRule="auto"/>
              <w:rPr>
                <w:rFonts w:eastAsia="Calibri"/>
                <w:b/>
                <w:sz w:val="16"/>
                <w:szCs w:val="16"/>
                <w:lang w:eastAsia="en-US"/>
              </w:rPr>
            </w:pPr>
            <w:r>
              <w:rPr>
                <w:rFonts w:eastAsia="Calibri"/>
                <w:b/>
                <w:sz w:val="16"/>
                <w:szCs w:val="16"/>
                <w:lang w:eastAsia="en-US"/>
              </w:rPr>
              <w:t>1359036</w:t>
            </w:r>
            <w:r w:rsidR="005369C7">
              <w:rPr>
                <w:rFonts w:eastAsia="Calibri"/>
                <w:b/>
                <w:sz w:val="16"/>
                <w:szCs w:val="16"/>
                <w:lang w:eastAsia="en-US"/>
              </w:rPr>
              <w:t>,00</w:t>
            </w:r>
          </w:p>
        </w:tc>
        <w:tc>
          <w:tcPr>
            <w:tcW w:w="1114" w:type="dxa"/>
            <w:tcBorders>
              <w:top w:val="single" w:sz="4" w:space="0" w:color="auto"/>
              <w:left w:val="single" w:sz="4" w:space="0" w:color="auto"/>
              <w:bottom w:val="single" w:sz="4" w:space="0" w:color="auto"/>
              <w:right w:val="single" w:sz="4" w:space="0" w:color="auto"/>
            </w:tcBorders>
          </w:tcPr>
          <w:p w:rsidR="005369C7" w:rsidRDefault="006B644D">
            <w:pPr>
              <w:spacing w:line="276" w:lineRule="auto"/>
              <w:rPr>
                <w:rFonts w:eastAsia="Calibri"/>
                <w:b/>
                <w:sz w:val="16"/>
                <w:szCs w:val="16"/>
                <w:lang w:eastAsia="en-US"/>
              </w:rPr>
            </w:pPr>
            <w:r>
              <w:rPr>
                <w:rFonts w:eastAsia="Calibri"/>
                <w:b/>
                <w:sz w:val="16"/>
                <w:szCs w:val="16"/>
                <w:lang w:eastAsia="en-US"/>
              </w:rPr>
              <w:t>1349150</w:t>
            </w:r>
          </w:p>
        </w:tc>
      </w:tr>
    </w:tbl>
    <w:p w:rsidR="006B24BD" w:rsidRDefault="006B24BD" w:rsidP="006B24BD">
      <w:pPr>
        <w:jc w:val="both"/>
        <w:rPr>
          <w:rFonts w:eastAsia="Calibri"/>
          <w:sz w:val="16"/>
          <w:szCs w:val="16"/>
          <w:lang w:val="en-US"/>
        </w:rPr>
      </w:pPr>
    </w:p>
    <w:p w:rsidR="006B24BD" w:rsidRDefault="006B24BD" w:rsidP="006B24BD">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6B24BD" w:rsidRDefault="006B24BD" w:rsidP="006B24BD">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6B24BD" w:rsidRDefault="006B24BD" w:rsidP="006B24BD">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6B24BD" w:rsidRDefault="006B24BD" w:rsidP="006B24BD">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B24BD" w:rsidRDefault="006B24BD" w:rsidP="006B24BD">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6B24BD" w:rsidRDefault="006B24BD" w:rsidP="006B24BD">
      <w:pPr>
        <w:spacing w:before="100" w:beforeAutospacing="1" w:after="100" w:afterAutospacing="1"/>
        <w:contextualSpacing/>
        <w:rPr>
          <w:rFonts w:eastAsia="Calibri"/>
        </w:rPr>
      </w:pPr>
      <w:r>
        <w:rPr>
          <w:rFonts w:eastAsia="Calibri"/>
        </w:rPr>
        <w:t>2. количество зарегистрированных на территории поселения предприятий и организаций, в том числе действующих;</w:t>
      </w:r>
    </w:p>
    <w:p w:rsidR="006B24BD" w:rsidRDefault="006B24BD" w:rsidP="006B24BD">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6B24BD" w:rsidRDefault="006B24BD" w:rsidP="006B24BD">
      <w:pPr>
        <w:spacing w:before="100" w:beforeAutospacing="1" w:after="100" w:afterAutospacing="1"/>
        <w:contextualSpacing/>
        <w:rPr>
          <w:rFonts w:eastAsia="Calibri"/>
        </w:rPr>
      </w:pPr>
      <w:r>
        <w:rPr>
          <w:rFonts w:eastAsia="Calibri"/>
        </w:rPr>
        <w:t>4. численность населения сельского поселения;</w:t>
      </w:r>
    </w:p>
    <w:p w:rsidR="006B24BD" w:rsidRDefault="006B24BD" w:rsidP="006B24BD">
      <w:pPr>
        <w:spacing w:before="100" w:beforeAutospacing="1" w:after="100" w:afterAutospacing="1"/>
        <w:contextualSpacing/>
        <w:rPr>
          <w:rFonts w:eastAsia="Calibri"/>
        </w:rPr>
      </w:pPr>
      <w:r>
        <w:rPr>
          <w:rFonts w:eastAsia="Calibri"/>
        </w:rPr>
        <w:t>5. увеличение доходов сельского поселения;</w:t>
      </w:r>
    </w:p>
    <w:p w:rsidR="006B24BD" w:rsidRDefault="006B24BD" w:rsidP="006B24BD">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6B24BD" w:rsidRDefault="006B24BD" w:rsidP="006B24BD">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свобод граждан сельского поселения.</w:t>
      </w:r>
    </w:p>
    <w:p w:rsidR="006B24BD" w:rsidRDefault="006B24BD" w:rsidP="006B24BD">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6B24BD" w:rsidRDefault="006B24BD" w:rsidP="006B24BD">
      <w:pPr>
        <w:spacing w:before="100" w:beforeAutospacing="1" w:after="100" w:afterAutospacing="1"/>
        <w:contextualSpacing/>
        <w:rPr>
          <w:rFonts w:eastAsia="Calibri"/>
        </w:rPr>
      </w:pPr>
      <w:r>
        <w:rPr>
          <w:rFonts w:eastAsia="Calibri"/>
        </w:rPr>
        <w:lastRenderedPageBreak/>
        <w:t xml:space="preserve">Контроль реализации подпрограммы будет осуществлять администрация МО сельское поселение «Деревня </w:t>
      </w:r>
      <w:proofErr w:type="spellStart"/>
      <w:r>
        <w:rPr>
          <w:rFonts w:eastAsia="Calibri"/>
        </w:rPr>
        <w:t>Упрямово</w:t>
      </w:r>
      <w:proofErr w:type="spellEnd"/>
      <w:r>
        <w:rPr>
          <w:rFonts w:eastAsia="Calibri"/>
        </w:rPr>
        <w:t>»</w:t>
      </w: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bookmarkStart w:id="0" w:name="_GoBack"/>
      <w:bookmarkEnd w:id="0"/>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Pr="008750D8" w:rsidRDefault="006B24BD" w:rsidP="006B24BD">
      <w:pPr>
        <w:spacing w:before="100" w:beforeAutospacing="1" w:after="100" w:afterAutospacing="1"/>
        <w:contextualSpacing/>
        <w:rPr>
          <w:rFonts w:eastAsia="Calibri"/>
          <w:b/>
        </w:rPr>
      </w:pPr>
      <w:r w:rsidRPr="008750D8">
        <w:rPr>
          <w:rFonts w:eastAsia="Calibri"/>
          <w:b/>
        </w:rPr>
        <w:lastRenderedPageBreak/>
        <w:t xml:space="preserve">                                                                      ПАСПОРТ</w:t>
      </w:r>
    </w:p>
    <w:p w:rsidR="006B24BD" w:rsidRPr="008750D8" w:rsidRDefault="006B24BD" w:rsidP="006B24BD">
      <w:pPr>
        <w:spacing w:before="100" w:beforeAutospacing="1" w:after="100" w:afterAutospacing="1"/>
        <w:contextualSpacing/>
        <w:rPr>
          <w:rFonts w:eastAsia="Calibri"/>
          <w:b/>
        </w:rPr>
      </w:pPr>
      <w:r w:rsidRPr="008750D8">
        <w:rPr>
          <w:rFonts w:eastAsia="Calibri"/>
          <w:b/>
        </w:rPr>
        <w:t xml:space="preserve">подпрограммы «Развитие жилищно-коммунального хозяйства на территории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 xml:space="preserve">» </w:t>
      </w:r>
      <w:r w:rsidR="004D1910" w:rsidRPr="008750D8">
        <w:rPr>
          <w:rFonts w:eastAsia="Calibri"/>
          <w:b/>
        </w:rPr>
        <w:t>на 2024-2027</w:t>
      </w:r>
      <w:r w:rsidRPr="008750D8">
        <w:rPr>
          <w:rFonts w:eastAsia="Calibri"/>
          <w:b/>
        </w:rPr>
        <w:t xml:space="preserve"> годы»  муниципальной программы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 xml:space="preserve">»      </w:t>
      </w:r>
      <w:r w:rsidRPr="008750D8">
        <w:rPr>
          <w:rFonts w:eastAsia="Calibri"/>
          <w:b/>
        </w:rPr>
        <w:t xml:space="preserve">«Организация решения вопросов местного значения и совершенствование развития сельского поселения </w:t>
      </w:r>
      <w:r w:rsidRPr="008750D8">
        <w:rPr>
          <w:rFonts w:eastAsia="Calibri"/>
          <w:b/>
          <w:color w:val="000000"/>
        </w:rPr>
        <w:t xml:space="preserve">«Деревня </w:t>
      </w:r>
      <w:proofErr w:type="spellStart"/>
      <w:r w:rsidRPr="008750D8">
        <w:rPr>
          <w:rFonts w:eastAsia="Calibri"/>
          <w:b/>
          <w:color w:val="000000"/>
        </w:rPr>
        <w:t>Упрямово</w:t>
      </w:r>
      <w:proofErr w:type="spellEnd"/>
      <w:r w:rsidRPr="008750D8">
        <w:rPr>
          <w:rFonts w:eastAsia="Calibri"/>
          <w:b/>
          <w:color w:val="000000"/>
        </w:rPr>
        <w:t xml:space="preserve">» </w:t>
      </w:r>
      <w:r w:rsidR="004D1910" w:rsidRPr="008750D8">
        <w:rPr>
          <w:rFonts w:eastAsia="Calibri"/>
          <w:b/>
        </w:rPr>
        <w:t>на период 2024- 2027</w:t>
      </w:r>
      <w:r w:rsidRPr="008750D8">
        <w:rPr>
          <w:rFonts w:eastAsia="Calibri"/>
          <w:b/>
        </w:rPr>
        <w:t>годы»</w:t>
      </w:r>
    </w:p>
    <w:p w:rsidR="006B24BD" w:rsidRDefault="006B24BD" w:rsidP="006B24BD">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6B24BD" w:rsidRDefault="006B24BD">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6B24BD" w:rsidRDefault="006B24BD">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6B24BD" w:rsidRDefault="006B24BD">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4D1910">
            <w:pPr>
              <w:spacing w:line="276" w:lineRule="auto"/>
              <w:rPr>
                <w:rFonts w:eastAsia="Calibri"/>
                <w:lang w:eastAsia="en-US"/>
              </w:rPr>
            </w:pPr>
            <w:r>
              <w:rPr>
                <w:rFonts w:eastAsia="Calibri"/>
                <w:sz w:val="22"/>
                <w:szCs w:val="22"/>
                <w:lang w:eastAsia="en-US"/>
              </w:rPr>
              <w:t>2024-2027</w:t>
            </w:r>
            <w:r w:rsidR="006B24BD">
              <w:rPr>
                <w:rFonts w:eastAsia="Calibri"/>
                <w:sz w:val="22"/>
                <w:szCs w:val="22"/>
                <w:lang w:eastAsia="en-US"/>
              </w:rPr>
              <w:t xml:space="preserve"> годы</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Общий</w:t>
            </w:r>
            <w:r w:rsidR="00A87CFB">
              <w:rPr>
                <w:rFonts w:eastAsia="Calibri"/>
                <w:sz w:val="22"/>
                <w:szCs w:val="22"/>
                <w:lang w:eastAsia="en-US"/>
              </w:rPr>
              <w:t xml:space="preserve"> объем финансирования: 888 778</w:t>
            </w:r>
            <w:r w:rsidR="004D1910">
              <w:rPr>
                <w:rFonts w:eastAsia="Calibri"/>
                <w:sz w:val="22"/>
                <w:szCs w:val="22"/>
                <w:lang w:eastAsia="en-US"/>
              </w:rPr>
              <w:t>,83</w:t>
            </w:r>
            <w:r>
              <w:rPr>
                <w:rFonts w:eastAsia="Calibri"/>
                <w:sz w:val="22"/>
                <w:szCs w:val="22"/>
                <w:lang w:eastAsia="en-US"/>
              </w:rPr>
              <w:t xml:space="preserve"> руб.</w:t>
            </w:r>
          </w:p>
          <w:p w:rsidR="006B24BD" w:rsidRDefault="006B24BD">
            <w:pPr>
              <w:spacing w:line="276" w:lineRule="auto"/>
              <w:rPr>
                <w:rFonts w:eastAsia="Calibri"/>
                <w:sz w:val="22"/>
                <w:szCs w:val="22"/>
                <w:lang w:eastAsia="en-US"/>
              </w:rPr>
            </w:pPr>
            <w:r>
              <w:rPr>
                <w:rFonts w:eastAsia="Calibri"/>
                <w:sz w:val="22"/>
                <w:szCs w:val="22"/>
                <w:lang w:eastAsia="en-US"/>
              </w:rPr>
              <w:t>в том числе по годам:</w:t>
            </w:r>
          </w:p>
          <w:p w:rsidR="006B24BD" w:rsidRDefault="006B24BD">
            <w:pPr>
              <w:spacing w:line="276" w:lineRule="auto"/>
              <w:rPr>
                <w:rFonts w:eastAsia="Calibri"/>
                <w:sz w:val="22"/>
                <w:szCs w:val="22"/>
                <w:lang w:eastAsia="en-US"/>
              </w:rPr>
            </w:pPr>
            <w:r>
              <w:rPr>
                <w:rFonts w:eastAsia="Calibri"/>
                <w:sz w:val="22"/>
                <w:szCs w:val="22"/>
                <w:lang w:eastAsia="en-US"/>
              </w:rPr>
              <w:t>2024-  754491,83руб</w:t>
            </w:r>
            <w:proofErr w:type="gramStart"/>
            <w:r>
              <w:rPr>
                <w:rFonts w:eastAsia="Calibri"/>
                <w:sz w:val="22"/>
                <w:szCs w:val="22"/>
                <w:lang w:eastAsia="en-US"/>
              </w:rPr>
              <w:t>..</w:t>
            </w:r>
            <w:proofErr w:type="gramEnd"/>
          </w:p>
          <w:p w:rsidR="006B24BD" w:rsidRDefault="004D1910">
            <w:pPr>
              <w:spacing w:line="276" w:lineRule="auto"/>
              <w:rPr>
                <w:rFonts w:eastAsia="Calibri"/>
                <w:sz w:val="22"/>
                <w:szCs w:val="22"/>
                <w:lang w:eastAsia="en-US"/>
              </w:rPr>
            </w:pPr>
            <w:r>
              <w:rPr>
                <w:rFonts w:eastAsia="Calibri"/>
                <w:sz w:val="22"/>
                <w:szCs w:val="22"/>
                <w:lang w:eastAsia="en-US"/>
              </w:rPr>
              <w:t>2025- 90 287</w:t>
            </w:r>
            <w:r w:rsidR="006B24BD">
              <w:rPr>
                <w:rFonts w:eastAsia="Calibri"/>
                <w:sz w:val="22"/>
                <w:szCs w:val="22"/>
                <w:lang w:eastAsia="en-US"/>
              </w:rPr>
              <w:t>,00 руб.</w:t>
            </w:r>
          </w:p>
          <w:p w:rsidR="006B24BD" w:rsidRDefault="004D1910">
            <w:pPr>
              <w:spacing w:line="276" w:lineRule="auto"/>
              <w:rPr>
                <w:rFonts w:eastAsia="Calibri"/>
                <w:sz w:val="22"/>
                <w:szCs w:val="22"/>
                <w:lang w:eastAsia="en-US"/>
              </w:rPr>
            </w:pPr>
            <w:r>
              <w:rPr>
                <w:rFonts w:eastAsia="Calibri"/>
                <w:sz w:val="22"/>
                <w:szCs w:val="22"/>
                <w:lang w:eastAsia="en-US"/>
              </w:rPr>
              <w:t>2026-22</w:t>
            </w:r>
            <w:r w:rsidR="006B24BD">
              <w:rPr>
                <w:rFonts w:eastAsia="Calibri"/>
                <w:sz w:val="22"/>
                <w:szCs w:val="22"/>
                <w:lang w:eastAsia="en-US"/>
              </w:rPr>
              <w:t> 000,00 руб.</w:t>
            </w:r>
          </w:p>
          <w:p w:rsidR="004D1910" w:rsidRDefault="004D1910">
            <w:pPr>
              <w:spacing w:line="276" w:lineRule="auto"/>
              <w:rPr>
                <w:rFonts w:eastAsia="Calibri"/>
                <w:lang w:eastAsia="en-US"/>
              </w:rPr>
            </w:pPr>
            <w:r>
              <w:rPr>
                <w:rFonts w:eastAsia="Calibri"/>
                <w:sz w:val="22"/>
                <w:szCs w:val="22"/>
                <w:lang w:eastAsia="en-US"/>
              </w:rPr>
              <w:t>2027-22000,00руб.</w:t>
            </w:r>
          </w:p>
        </w:tc>
      </w:tr>
      <w:tr w:rsidR="006B24BD" w:rsidTr="006B24BD">
        <w:tc>
          <w:tcPr>
            <w:tcW w:w="478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6B24BD" w:rsidRDefault="006B24BD">
            <w:pPr>
              <w:spacing w:before="100" w:beforeAutospacing="1" w:after="100" w:afterAutospacing="1" w:line="276" w:lineRule="auto"/>
              <w:contextualSpacing/>
              <w:rPr>
                <w:rFonts w:eastAsia="Calibri"/>
                <w:lang w:eastAsia="en-US"/>
              </w:rPr>
            </w:pPr>
            <w:r>
              <w:rPr>
                <w:rFonts w:eastAsia="Calibri"/>
                <w:lang w:eastAsia="en-US"/>
              </w:rPr>
              <w:t>Сокращение затрат по возмещению убытков по  водоснабжению, освещению и др.</w:t>
            </w:r>
          </w:p>
        </w:tc>
      </w:tr>
    </w:tbl>
    <w:p w:rsidR="006B24BD" w:rsidRDefault="006B24BD" w:rsidP="006B24BD">
      <w:pPr>
        <w:rPr>
          <w:rFonts w:eastAsia="Calibri"/>
        </w:rPr>
      </w:pPr>
    </w:p>
    <w:p w:rsidR="006B24BD" w:rsidRDefault="006B24BD" w:rsidP="006B24BD">
      <w:pPr>
        <w:jc w:val="center"/>
        <w:rPr>
          <w:rFonts w:eastAsia="Calibri"/>
        </w:rPr>
      </w:pPr>
    </w:p>
    <w:p w:rsidR="006B24BD" w:rsidRDefault="006B24BD" w:rsidP="006B24BD">
      <w:pPr>
        <w:jc w:val="center"/>
        <w:rPr>
          <w:rFonts w:eastAsia="Calibri"/>
        </w:rPr>
      </w:pPr>
      <w:r>
        <w:rPr>
          <w:rFonts w:eastAsia="Calibri"/>
        </w:rPr>
        <w:t>1.Характеристика сферы реализации подпрограммы</w:t>
      </w:r>
    </w:p>
    <w:p w:rsidR="006B24BD" w:rsidRDefault="006B24BD" w:rsidP="006B24BD">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6B24BD" w:rsidRDefault="006B24BD" w:rsidP="006B24BD">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6B24BD" w:rsidRDefault="006B24BD" w:rsidP="006B24BD">
      <w:pPr>
        <w:spacing w:before="100" w:beforeAutospacing="1" w:after="100" w:afterAutospacing="1"/>
        <w:contextualSpacing/>
        <w:rPr>
          <w:rFonts w:eastAsia="Calibri"/>
        </w:rPr>
      </w:pPr>
      <w:r>
        <w:rPr>
          <w:rFonts w:eastAsia="Calibri"/>
        </w:rPr>
        <w:lastRenderedPageBreak/>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6B24BD" w:rsidRDefault="006B24BD" w:rsidP="006B24BD">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Газосна</w:t>
      </w:r>
      <w:r w:rsidR="00E13B7F">
        <w:rPr>
          <w:rFonts w:eastAsia="Calibri"/>
        </w:rPr>
        <w:t xml:space="preserve">бжения в сельском поселении </w:t>
      </w:r>
      <w:proofErr w:type="gramStart"/>
      <w:r w:rsidR="00E13B7F">
        <w:rPr>
          <w:rFonts w:eastAsia="Calibri"/>
        </w:rPr>
        <w:t>–е</w:t>
      </w:r>
      <w:proofErr w:type="gramEnd"/>
      <w:r w:rsidR="00E13B7F">
        <w:rPr>
          <w:rFonts w:eastAsia="Calibri"/>
        </w:rPr>
        <w:t>сть</w:t>
      </w:r>
      <w:r>
        <w:rPr>
          <w:rFonts w:eastAsia="Calibri"/>
        </w:rPr>
        <w:t>.</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6B24BD" w:rsidRDefault="006B24BD" w:rsidP="006B24BD">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6B24BD" w:rsidRDefault="006B24BD" w:rsidP="006B24BD">
      <w:pPr>
        <w:jc w:val="both"/>
        <w:outlineLvl w:val="5"/>
        <w:rPr>
          <w:spacing w:val="-1"/>
        </w:rPr>
      </w:pPr>
      <w:r>
        <w:rPr>
          <w:spacing w:val="-1"/>
        </w:rPr>
        <w:t xml:space="preserve">           Для достижения цели Подпрограммы определены следующие задачи:</w:t>
      </w:r>
    </w:p>
    <w:p w:rsidR="006B24BD" w:rsidRDefault="006B24BD" w:rsidP="006B24BD">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6B24BD" w:rsidRDefault="006B24BD" w:rsidP="006B24BD">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6B24BD" w:rsidRDefault="006B24BD" w:rsidP="006B24BD">
      <w:pPr>
        <w:shd w:val="clear" w:color="auto" w:fill="FFFFFF"/>
        <w:jc w:val="both"/>
        <w:rPr>
          <w:rFonts w:eastAsia="Calibri"/>
        </w:rPr>
      </w:pPr>
      <w:r>
        <w:rPr>
          <w:rFonts w:eastAsia="Calibri"/>
        </w:rPr>
        <w:t>- обеспечение пожарной безопасности.</w:t>
      </w:r>
    </w:p>
    <w:p w:rsidR="006B24BD" w:rsidRDefault="006B24BD" w:rsidP="006B24BD">
      <w:pPr>
        <w:autoSpaceDE w:val="0"/>
        <w:autoSpaceDN w:val="0"/>
        <w:adjustRightInd w:val="0"/>
        <w:jc w:val="both"/>
        <w:rPr>
          <w:rFonts w:eastAsia="Calibri"/>
        </w:rPr>
      </w:pPr>
      <w:r>
        <w:rPr>
          <w:rFonts w:eastAsia="Calibri"/>
        </w:rPr>
        <w:t xml:space="preserve">          Срок реализации программы рассчитан на п</w:t>
      </w:r>
      <w:r w:rsidR="004D1910">
        <w:rPr>
          <w:rFonts w:eastAsia="Calibri"/>
        </w:rPr>
        <w:t>ериод 2024-2027</w:t>
      </w:r>
      <w:r>
        <w:rPr>
          <w:rFonts w:eastAsia="Calibri"/>
        </w:rPr>
        <w:t xml:space="preserve"> годов. </w:t>
      </w:r>
    </w:p>
    <w:p w:rsidR="006B24BD" w:rsidRDefault="006B24BD" w:rsidP="006B24BD">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6B24BD" w:rsidRDefault="006B24BD" w:rsidP="006B24BD">
      <w:pPr>
        <w:spacing w:before="100" w:beforeAutospacing="1" w:after="100" w:afterAutospacing="1"/>
        <w:contextualSpacing/>
        <w:rPr>
          <w:rFonts w:eastAsia="Calibri"/>
        </w:rPr>
      </w:pPr>
      <w:r>
        <w:rPr>
          <w:rFonts w:eastAsia="Calibri"/>
        </w:rPr>
        <w:t>снижение обращений граждан по проблемам ЖКХ;</w:t>
      </w:r>
    </w:p>
    <w:p w:rsidR="006B24BD" w:rsidRDefault="006B24BD" w:rsidP="006B24BD">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6B24BD" w:rsidRDefault="006B24BD" w:rsidP="006B24BD">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6B24BD" w:rsidRDefault="006B24BD" w:rsidP="006B24BD">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6B24BD" w:rsidRDefault="006B24BD" w:rsidP="006B24BD">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6B24BD" w:rsidRDefault="006B24BD" w:rsidP="006B24BD">
      <w:pPr>
        <w:spacing w:line="276" w:lineRule="auto"/>
        <w:rPr>
          <w:rFonts w:eastAsia="Calibri"/>
          <w:lang w:eastAsia="en-US"/>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w:t>
      </w:r>
      <w:r w:rsidR="00A87CFB">
        <w:rPr>
          <w:rFonts w:eastAsia="Calibri"/>
          <w:sz w:val="22"/>
          <w:szCs w:val="22"/>
          <w:lang w:eastAsia="en-US"/>
        </w:rPr>
        <w:t xml:space="preserve"> 888 778</w:t>
      </w:r>
      <w:r w:rsidR="004D1910">
        <w:rPr>
          <w:rFonts w:eastAsia="Calibri"/>
          <w:sz w:val="22"/>
          <w:szCs w:val="22"/>
          <w:lang w:eastAsia="en-US"/>
        </w:rPr>
        <w:t>,83</w:t>
      </w:r>
      <w:r>
        <w:rPr>
          <w:rFonts w:eastAsia="Calibri"/>
          <w:sz w:val="22"/>
          <w:szCs w:val="22"/>
          <w:lang w:eastAsia="en-US"/>
        </w:rPr>
        <w:t xml:space="preserve"> руб.</w:t>
      </w:r>
    </w:p>
    <w:p w:rsidR="006B24BD" w:rsidRDefault="006B24BD" w:rsidP="006B24BD">
      <w:pPr>
        <w:spacing w:line="276" w:lineRule="auto"/>
        <w:rPr>
          <w:rFonts w:eastAsia="Calibri"/>
          <w:sz w:val="22"/>
          <w:szCs w:val="22"/>
          <w:lang w:eastAsia="en-US"/>
        </w:rPr>
      </w:pPr>
      <w:r>
        <w:rPr>
          <w:rFonts w:eastAsia="Calibri"/>
          <w:sz w:val="22"/>
          <w:szCs w:val="22"/>
          <w:lang w:eastAsia="en-US"/>
        </w:rPr>
        <w:t>в том числе по годам:</w:t>
      </w:r>
    </w:p>
    <w:p w:rsidR="006B24BD" w:rsidRDefault="006B24BD" w:rsidP="006B24BD">
      <w:pPr>
        <w:spacing w:line="276" w:lineRule="auto"/>
        <w:rPr>
          <w:rFonts w:eastAsia="Calibri"/>
          <w:sz w:val="22"/>
          <w:szCs w:val="22"/>
          <w:lang w:eastAsia="en-US"/>
        </w:rPr>
      </w:pPr>
      <w:r>
        <w:rPr>
          <w:rFonts w:eastAsia="Calibri"/>
          <w:sz w:val="22"/>
          <w:szCs w:val="22"/>
          <w:lang w:eastAsia="en-US"/>
        </w:rPr>
        <w:t>2024-  754 491,83руб</w:t>
      </w:r>
      <w:proofErr w:type="gramStart"/>
      <w:r>
        <w:rPr>
          <w:rFonts w:eastAsia="Calibri"/>
          <w:sz w:val="22"/>
          <w:szCs w:val="22"/>
          <w:lang w:eastAsia="en-US"/>
        </w:rPr>
        <w:t>..</w:t>
      </w:r>
      <w:proofErr w:type="gramEnd"/>
    </w:p>
    <w:p w:rsidR="004D1910" w:rsidRDefault="00A87CFB" w:rsidP="006B24BD">
      <w:pPr>
        <w:spacing w:line="276" w:lineRule="auto"/>
        <w:rPr>
          <w:rFonts w:eastAsia="Calibri"/>
          <w:sz w:val="22"/>
          <w:szCs w:val="22"/>
          <w:lang w:eastAsia="en-US"/>
        </w:rPr>
      </w:pPr>
      <w:r>
        <w:rPr>
          <w:rFonts w:eastAsia="Calibri"/>
          <w:sz w:val="22"/>
          <w:szCs w:val="22"/>
          <w:lang w:eastAsia="en-US"/>
        </w:rPr>
        <w:t xml:space="preserve">2025- </w:t>
      </w:r>
      <w:r w:rsidRPr="00A87CFB">
        <w:rPr>
          <w:sz w:val="22"/>
          <w:szCs w:val="22"/>
          <w:lang w:eastAsia="en-US"/>
        </w:rPr>
        <w:t>90287,00</w:t>
      </w:r>
      <w:r w:rsidR="006B24BD">
        <w:rPr>
          <w:rFonts w:eastAsia="Calibri"/>
          <w:sz w:val="22"/>
          <w:szCs w:val="22"/>
          <w:lang w:eastAsia="en-US"/>
        </w:rPr>
        <w:t xml:space="preserve"> руб.</w:t>
      </w:r>
    </w:p>
    <w:p w:rsidR="006B24BD" w:rsidRDefault="004D1910" w:rsidP="006B24BD">
      <w:pPr>
        <w:spacing w:line="276" w:lineRule="auto"/>
        <w:rPr>
          <w:rFonts w:eastAsia="Calibri"/>
          <w:sz w:val="22"/>
          <w:szCs w:val="22"/>
          <w:lang w:eastAsia="en-US"/>
        </w:rPr>
      </w:pPr>
      <w:r>
        <w:rPr>
          <w:rFonts w:eastAsia="Calibri"/>
          <w:sz w:val="22"/>
          <w:szCs w:val="22"/>
          <w:lang w:eastAsia="en-US"/>
        </w:rPr>
        <w:t>2026-22</w:t>
      </w:r>
      <w:r w:rsidR="006B24BD">
        <w:rPr>
          <w:rFonts w:eastAsia="Calibri"/>
          <w:sz w:val="22"/>
          <w:szCs w:val="22"/>
          <w:lang w:eastAsia="en-US"/>
        </w:rPr>
        <w:t> 000,00</w:t>
      </w:r>
      <w:r>
        <w:rPr>
          <w:rFonts w:eastAsia="Calibri"/>
          <w:sz w:val="22"/>
          <w:szCs w:val="22"/>
          <w:lang w:eastAsia="en-US"/>
        </w:rPr>
        <w:t xml:space="preserve"> руб.</w:t>
      </w:r>
    </w:p>
    <w:p w:rsidR="004D1910" w:rsidRDefault="004D1910" w:rsidP="006B24BD">
      <w:pPr>
        <w:spacing w:line="276" w:lineRule="auto"/>
        <w:rPr>
          <w:rFonts w:eastAsia="Calibri"/>
          <w:sz w:val="22"/>
          <w:szCs w:val="22"/>
          <w:lang w:eastAsia="en-US"/>
        </w:rPr>
      </w:pPr>
      <w:r>
        <w:rPr>
          <w:rFonts w:eastAsia="Calibri"/>
          <w:sz w:val="22"/>
          <w:szCs w:val="22"/>
          <w:lang w:eastAsia="en-US"/>
        </w:rPr>
        <w:t>2027 -22 000руб.</w:t>
      </w:r>
    </w:p>
    <w:p w:rsidR="006B24BD" w:rsidRDefault="006B24BD" w:rsidP="006B24BD">
      <w:pPr>
        <w:spacing w:line="276" w:lineRule="auto"/>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B24BD" w:rsidRDefault="006B24BD" w:rsidP="006B24BD">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rPr>
        <w:t>4.Механизм реализации подпрограммы</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jc w:val="both"/>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w:t>
      </w:r>
      <w:r>
        <w:rPr>
          <w:rFonts w:eastAsia="Calibri"/>
        </w:rPr>
        <w:lastRenderedPageBreak/>
        <w:t xml:space="preserve">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6B24BD" w:rsidRDefault="006B24BD" w:rsidP="006B24BD">
      <w:pPr>
        <w:spacing w:before="100" w:beforeAutospacing="1" w:after="100" w:afterAutospacing="1"/>
        <w:contextualSpacing/>
        <w:jc w:val="both"/>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6B24BD" w:rsidRDefault="006B24BD" w:rsidP="006B24BD">
      <w:pPr>
        <w:spacing w:before="100" w:beforeAutospacing="1" w:after="100" w:afterAutospacing="1"/>
        <w:contextualSpacing/>
        <w:jc w:val="both"/>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6B24BD" w:rsidRDefault="006B24BD" w:rsidP="006B24BD">
      <w:pPr>
        <w:spacing w:before="100" w:beforeAutospacing="1" w:after="100" w:afterAutospacing="1"/>
        <w:contextualSpacing/>
        <w:rPr>
          <w:rFonts w:eastAsia="Calibri"/>
        </w:rPr>
      </w:pPr>
    </w:p>
    <w:p w:rsidR="006B24BD" w:rsidRDefault="006B24BD" w:rsidP="006B24BD">
      <w:pPr>
        <w:rPr>
          <w:rFonts w:eastAsia="Calibri"/>
        </w:rPr>
      </w:pPr>
      <w:r>
        <w:rPr>
          <w:rFonts w:eastAsia="Calibri"/>
        </w:rPr>
        <w:t>5. Перечень мероприятий подпрограммы</w:t>
      </w:r>
    </w:p>
    <w:p w:rsidR="006B24BD" w:rsidRDefault="006B24BD" w:rsidP="006B24BD">
      <w:pPr>
        <w:rPr>
          <w:rFonts w:eastAsia="Calibri"/>
        </w:rPr>
      </w:pPr>
    </w:p>
    <w:p w:rsidR="006B24BD" w:rsidRDefault="006B24BD" w:rsidP="006B24BD">
      <w:pPr>
        <w:jc w:val="both"/>
        <w:rPr>
          <w:rFonts w:eastAsia="Calibri"/>
        </w:rPr>
      </w:pPr>
      <w:r>
        <w:rPr>
          <w:rFonts w:eastAsia="Calibri"/>
        </w:rPr>
        <w:t>- мероприятия в области коммунального хозяйства;</w:t>
      </w:r>
    </w:p>
    <w:p w:rsidR="006B24BD" w:rsidRDefault="006B24BD" w:rsidP="006B24BD">
      <w:pPr>
        <w:jc w:val="both"/>
        <w:rPr>
          <w:rFonts w:eastAsia="Calibri"/>
        </w:rPr>
      </w:pPr>
      <w:r>
        <w:rPr>
          <w:rFonts w:eastAsia="Calibri"/>
        </w:rPr>
        <w:t>- мероприятия в области пожарной безопасности;</w:t>
      </w:r>
    </w:p>
    <w:p w:rsidR="006B24BD" w:rsidRDefault="006B24BD" w:rsidP="006B24BD">
      <w:pPr>
        <w:jc w:val="both"/>
        <w:rPr>
          <w:rFonts w:eastAsia="Calibri"/>
        </w:rPr>
      </w:pPr>
      <w:r>
        <w:rPr>
          <w:rFonts w:eastAsia="Calibri"/>
        </w:rPr>
        <w:t>- мероприятия в области благоустройства.</w:t>
      </w:r>
    </w:p>
    <w:p w:rsidR="006B24BD" w:rsidRDefault="006B24BD" w:rsidP="006B24BD">
      <w:pPr>
        <w:autoSpaceDE w:val="0"/>
        <w:autoSpaceDN w:val="0"/>
        <w:adjustRightInd w:val="0"/>
        <w:rPr>
          <w:rFonts w:eastAsia="Calibri"/>
        </w:rPr>
      </w:pPr>
    </w:p>
    <w:p w:rsidR="006B24BD" w:rsidRDefault="006B24BD" w:rsidP="006B24BD">
      <w:pPr>
        <w:autoSpaceDE w:val="0"/>
        <w:autoSpaceDN w:val="0"/>
        <w:adjustRightInd w:val="0"/>
        <w:rPr>
          <w:rFonts w:eastAsia="Calibri"/>
        </w:rPr>
      </w:pPr>
    </w:p>
    <w:p w:rsidR="006B24BD" w:rsidRDefault="006B24BD" w:rsidP="006B24BD">
      <w:pPr>
        <w:autoSpaceDE w:val="0"/>
        <w:autoSpaceDN w:val="0"/>
        <w:adjustRightInd w:val="0"/>
        <w:rPr>
          <w:rFonts w:eastAsia="Calibri"/>
          <w:b/>
        </w:rPr>
      </w:pPr>
    </w:p>
    <w:p w:rsidR="006B24BD" w:rsidRDefault="006B24BD" w:rsidP="006B24BD">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B24BD" w:rsidRDefault="006B24BD" w:rsidP="006B24BD">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sidR="00111267">
        <w:rPr>
          <w:rFonts w:eastAsia="Calibri"/>
          <w:b/>
          <w:u w:val="single"/>
        </w:rPr>
        <w:t xml:space="preserve">на 2024-2027 </w:t>
      </w:r>
      <w:r>
        <w:rPr>
          <w:rFonts w:eastAsia="Calibri"/>
          <w:b/>
          <w:u w:val="single"/>
        </w:rPr>
        <w:t>годы»</w:t>
      </w:r>
    </w:p>
    <w:p w:rsidR="006B24BD" w:rsidRDefault="006B24BD" w:rsidP="006B24BD">
      <w:pPr>
        <w:jc w:val="center"/>
        <w:rPr>
          <w:rFonts w:eastAsia="Calibri"/>
          <w:b/>
        </w:rPr>
      </w:pPr>
      <w:r>
        <w:rPr>
          <w:rFonts w:eastAsia="Calibri"/>
          <w:b/>
        </w:rPr>
        <w:t>муниципальной программы «Совершенствование развития сельского поселения</w:t>
      </w:r>
    </w:p>
    <w:p w:rsidR="006B24BD" w:rsidRDefault="006B24BD" w:rsidP="006B24BD">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111267">
        <w:rPr>
          <w:rFonts w:eastAsia="Calibri"/>
          <w:b/>
        </w:rPr>
        <w:t>на период 2024- 2027</w:t>
      </w:r>
      <w:r>
        <w:rPr>
          <w:rFonts w:eastAsia="Calibri"/>
          <w:b/>
        </w:rPr>
        <w:t xml:space="preserve"> годы»</w:t>
      </w:r>
    </w:p>
    <w:tbl>
      <w:tblPr>
        <w:tblW w:w="11125"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1703"/>
        <w:gridCol w:w="1149"/>
        <w:gridCol w:w="1441"/>
        <w:gridCol w:w="1148"/>
        <w:gridCol w:w="1132"/>
        <w:gridCol w:w="993"/>
        <w:gridCol w:w="993"/>
        <w:gridCol w:w="1090"/>
        <w:gridCol w:w="1090"/>
      </w:tblGrid>
      <w:tr w:rsidR="00111267" w:rsidTr="00A9239B">
        <w:trPr>
          <w:trHeight w:val="570"/>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p>
          <w:p w:rsidR="00111267" w:rsidRDefault="00111267">
            <w:pPr>
              <w:spacing w:line="276" w:lineRule="auto"/>
              <w:jc w:val="center"/>
              <w:rPr>
                <w:rFonts w:eastAsia="Calibri"/>
                <w:sz w:val="16"/>
                <w:szCs w:val="16"/>
                <w:lang w:eastAsia="en-US"/>
              </w:rPr>
            </w:pPr>
            <w:r>
              <w:rPr>
                <w:rFonts w:eastAsia="Calibri"/>
                <w:sz w:val="16"/>
                <w:szCs w:val="16"/>
                <w:lang w:eastAsia="en-US"/>
              </w:rPr>
              <w:t>№</w:t>
            </w:r>
          </w:p>
          <w:p w:rsidR="00111267" w:rsidRDefault="00111267">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111267" w:rsidRDefault="00111267">
            <w:pPr>
              <w:spacing w:line="276" w:lineRule="auto"/>
              <w:jc w:val="center"/>
              <w:rPr>
                <w:rFonts w:eastAsia="Calibri"/>
                <w:sz w:val="16"/>
                <w:szCs w:val="16"/>
                <w:lang w:eastAsia="en-US"/>
              </w:rPr>
            </w:pPr>
          </w:p>
          <w:p w:rsidR="00111267" w:rsidRDefault="00111267">
            <w:pPr>
              <w:spacing w:line="276" w:lineRule="auto"/>
              <w:jc w:val="center"/>
              <w:rPr>
                <w:sz w:val="16"/>
                <w:szCs w:val="16"/>
                <w:lang w:eastAsia="en-US"/>
              </w:rPr>
            </w:pPr>
          </w:p>
        </w:tc>
        <w:tc>
          <w:tcPr>
            <w:tcW w:w="1703"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p>
          <w:p w:rsidR="00111267" w:rsidRDefault="00111267">
            <w:pPr>
              <w:spacing w:line="276" w:lineRule="auto"/>
              <w:jc w:val="center"/>
              <w:rPr>
                <w:sz w:val="16"/>
                <w:szCs w:val="16"/>
                <w:lang w:eastAsia="en-US"/>
              </w:rPr>
            </w:pPr>
            <w:r>
              <w:rPr>
                <w:rFonts w:eastAsia="Calibri"/>
                <w:sz w:val="16"/>
                <w:szCs w:val="16"/>
                <w:lang w:eastAsia="en-US"/>
              </w:rPr>
              <w:t>Наименование мероприятия</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p>
          <w:p w:rsidR="00111267" w:rsidRDefault="00111267">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p>
          <w:p w:rsidR="00111267" w:rsidRDefault="00111267">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111267" w:rsidRDefault="00111267">
            <w:pPr>
              <w:spacing w:line="276" w:lineRule="auto"/>
              <w:jc w:val="center"/>
              <w:rPr>
                <w:sz w:val="16"/>
                <w:szCs w:val="16"/>
                <w:lang w:eastAsia="en-US"/>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p>
          <w:p w:rsidR="00111267" w:rsidRDefault="00111267">
            <w:pPr>
              <w:spacing w:line="276" w:lineRule="auto"/>
              <w:jc w:val="center"/>
              <w:rPr>
                <w:sz w:val="16"/>
                <w:szCs w:val="16"/>
                <w:lang w:eastAsia="en-US"/>
              </w:rPr>
            </w:pPr>
            <w:r>
              <w:rPr>
                <w:rFonts w:eastAsia="Calibri"/>
                <w:sz w:val="16"/>
                <w:szCs w:val="16"/>
                <w:lang w:eastAsia="en-US"/>
              </w:rPr>
              <w:t>Источники финансирования</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111267" w:rsidRDefault="00111267">
            <w:pPr>
              <w:spacing w:line="276" w:lineRule="auto"/>
              <w:jc w:val="center"/>
              <w:rPr>
                <w:sz w:val="16"/>
                <w:szCs w:val="16"/>
                <w:lang w:eastAsia="en-US"/>
              </w:rPr>
            </w:pPr>
            <w:r>
              <w:rPr>
                <w:rFonts w:eastAsia="Calibri"/>
                <w:sz w:val="16"/>
                <w:szCs w:val="16"/>
                <w:lang w:eastAsia="en-US"/>
              </w:rPr>
              <w:t>Сумма расходов, всего</w:t>
            </w:r>
          </w:p>
          <w:p w:rsidR="00111267" w:rsidRDefault="00111267">
            <w:pPr>
              <w:spacing w:line="276" w:lineRule="auto"/>
              <w:jc w:val="center"/>
              <w:rPr>
                <w:rFonts w:eastAsia="Calibri"/>
                <w:sz w:val="16"/>
                <w:szCs w:val="16"/>
                <w:lang w:eastAsia="en-US"/>
              </w:rPr>
            </w:pPr>
            <w:r>
              <w:rPr>
                <w:rFonts w:eastAsia="Calibri"/>
                <w:sz w:val="16"/>
                <w:szCs w:val="16"/>
                <w:lang w:eastAsia="en-US"/>
              </w:rPr>
              <w:t>(руб.)</w:t>
            </w:r>
          </w:p>
          <w:p w:rsidR="00111267" w:rsidRDefault="00111267">
            <w:pPr>
              <w:spacing w:line="276" w:lineRule="auto"/>
              <w:jc w:val="center"/>
              <w:rPr>
                <w:sz w:val="16"/>
                <w:szCs w:val="16"/>
                <w:lang w:eastAsia="en-US"/>
              </w:rPr>
            </w:pPr>
          </w:p>
        </w:tc>
        <w:tc>
          <w:tcPr>
            <w:tcW w:w="4166" w:type="dxa"/>
            <w:gridSpan w:val="4"/>
            <w:tcBorders>
              <w:top w:val="single" w:sz="4" w:space="0" w:color="auto"/>
              <w:left w:val="single" w:sz="4" w:space="0" w:color="auto"/>
              <w:bottom w:val="single" w:sz="4" w:space="0" w:color="auto"/>
              <w:right w:val="single" w:sz="4" w:space="0" w:color="auto"/>
            </w:tcBorders>
            <w:hideMark/>
          </w:tcPr>
          <w:p w:rsidR="00111267" w:rsidRDefault="00111267">
            <w:pPr>
              <w:spacing w:after="200" w:line="276" w:lineRule="auto"/>
              <w:rPr>
                <w:sz w:val="16"/>
                <w:szCs w:val="16"/>
                <w:lang w:eastAsia="en-US"/>
              </w:rPr>
            </w:pPr>
            <w:r>
              <w:rPr>
                <w:sz w:val="16"/>
                <w:szCs w:val="16"/>
                <w:lang w:eastAsia="en-US"/>
              </w:rPr>
              <w:t>В том числе по годам реализации подпрограмм</w:t>
            </w:r>
          </w:p>
        </w:tc>
      </w:tr>
      <w:tr w:rsidR="00111267" w:rsidTr="00111267">
        <w:trPr>
          <w:trHeight w:val="945"/>
        </w:trPr>
        <w:tc>
          <w:tcPr>
            <w:tcW w:w="386"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111267" w:rsidRDefault="00111267">
            <w:pP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p>
          <w:p w:rsidR="00111267" w:rsidRDefault="00111267">
            <w:pPr>
              <w:spacing w:line="276" w:lineRule="auto"/>
              <w:rPr>
                <w:rFonts w:eastAsia="Calibri"/>
                <w:sz w:val="16"/>
                <w:szCs w:val="16"/>
                <w:lang w:eastAsia="en-US"/>
              </w:rPr>
            </w:pPr>
            <w:r>
              <w:rPr>
                <w:rFonts w:eastAsia="Calibri"/>
                <w:sz w:val="16"/>
                <w:szCs w:val="16"/>
                <w:lang w:eastAsia="en-US"/>
              </w:rPr>
              <w:t>2024</w:t>
            </w:r>
          </w:p>
        </w:tc>
        <w:tc>
          <w:tcPr>
            <w:tcW w:w="993"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r>
              <w:rPr>
                <w:rFonts w:eastAsia="Calibri"/>
                <w:sz w:val="16"/>
                <w:szCs w:val="16"/>
                <w:lang w:eastAsia="en-US"/>
              </w:rPr>
              <w:t>2025</w:t>
            </w:r>
          </w:p>
        </w:tc>
        <w:tc>
          <w:tcPr>
            <w:tcW w:w="1090"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r>
              <w:rPr>
                <w:rFonts w:eastAsia="Calibri"/>
                <w:sz w:val="16"/>
                <w:szCs w:val="16"/>
                <w:lang w:eastAsia="en-US"/>
              </w:rPr>
              <w:t>2026</w:t>
            </w:r>
          </w:p>
        </w:tc>
        <w:tc>
          <w:tcPr>
            <w:tcW w:w="1090"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p>
          <w:p w:rsidR="00111267" w:rsidRDefault="00111267">
            <w:pPr>
              <w:spacing w:line="276" w:lineRule="auto"/>
              <w:jc w:val="center"/>
              <w:rPr>
                <w:rFonts w:eastAsia="Calibri"/>
                <w:sz w:val="16"/>
                <w:szCs w:val="16"/>
                <w:lang w:eastAsia="en-US"/>
              </w:rPr>
            </w:pPr>
            <w:r>
              <w:rPr>
                <w:rFonts w:eastAsia="Calibri"/>
                <w:sz w:val="16"/>
                <w:szCs w:val="16"/>
                <w:lang w:eastAsia="en-US"/>
              </w:rPr>
              <w:t>2027</w:t>
            </w:r>
          </w:p>
        </w:tc>
      </w:tr>
    </w:tbl>
    <w:p w:rsidR="006B24BD" w:rsidRDefault="006B24BD" w:rsidP="006B24BD">
      <w:pPr>
        <w:jc w:val="both"/>
        <w:rPr>
          <w:sz w:val="16"/>
          <w:szCs w:val="16"/>
        </w:rPr>
      </w:pPr>
    </w:p>
    <w:tbl>
      <w:tblPr>
        <w:tblW w:w="112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0"/>
        <w:gridCol w:w="1133"/>
        <w:gridCol w:w="1416"/>
        <w:gridCol w:w="1133"/>
        <w:gridCol w:w="1133"/>
        <w:gridCol w:w="991"/>
        <w:gridCol w:w="991"/>
        <w:gridCol w:w="1142"/>
        <w:gridCol w:w="1142"/>
      </w:tblGrid>
      <w:tr w:rsidR="00111267" w:rsidTr="00111267">
        <w:trPr>
          <w:cantSplit/>
        </w:trPr>
        <w:tc>
          <w:tcPr>
            <w:tcW w:w="42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rFonts w:eastAsia="Calibri"/>
                <w:sz w:val="16"/>
                <w:szCs w:val="16"/>
                <w:lang w:eastAsia="en-US"/>
              </w:rPr>
              <w:t>1</w:t>
            </w: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r>
              <w:rPr>
                <w:rFonts w:eastAsia="Calibri"/>
                <w:b/>
                <w:sz w:val="16"/>
                <w:szCs w:val="16"/>
                <w:lang w:eastAsia="en-US"/>
              </w:rPr>
              <w:t xml:space="preserve">2024-2027 </w:t>
            </w:r>
            <w:proofErr w:type="spellStart"/>
            <w:r>
              <w:rPr>
                <w:rFonts w:eastAsia="Calibri"/>
                <w:b/>
                <w:sz w:val="16"/>
                <w:szCs w:val="16"/>
                <w:lang w:eastAsia="en-US"/>
              </w:rPr>
              <w:t>г.</w:t>
            </w:r>
            <w:proofErr w:type="gramStart"/>
            <w:r>
              <w:rPr>
                <w:rFonts w:eastAsia="Calibri"/>
                <w:b/>
                <w:sz w:val="16"/>
                <w:szCs w:val="16"/>
                <w:lang w:eastAsia="en-US"/>
              </w:rPr>
              <w:t>г</w:t>
            </w:r>
            <w:proofErr w:type="spellEnd"/>
            <w:proofErr w:type="gramEnd"/>
            <w:r>
              <w:rPr>
                <w:rFonts w:eastAsia="Calibri"/>
                <w:b/>
                <w:sz w:val="16"/>
                <w:szCs w:val="16"/>
                <w:lang w:eastAsia="en-US"/>
              </w:rPr>
              <w:t>.</w:t>
            </w:r>
          </w:p>
          <w:p w:rsidR="00111267" w:rsidRDefault="00111267">
            <w:pPr>
              <w:spacing w:line="276" w:lineRule="auto"/>
              <w:jc w:val="center"/>
              <w:rPr>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600CB4">
            <w:pPr>
              <w:spacing w:line="276" w:lineRule="auto"/>
              <w:jc w:val="center"/>
              <w:rPr>
                <w:b/>
                <w:sz w:val="16"/>
                <w:szCs w:val="16"/>
                <w:lang w:eastAsia="en-US"/>
              </w:rPr>
            </w:pPr>
            <w:r>
              <w:rPr>
                <w:rFonts w:eastAsia="Calibri"/>
                <w:b/>
                <w:sz w:val="16"/>
                <w:szCs w:val="16"/>
                <w:lang w:eastAsia="en-US"/>
              </w:rPr>
              <w:t>888 778,83</w:t>
            </w:r>
          </w:p>
        </w:tc>
        <w:tc>
          <w:tcPr>
            <w:tcW w:w="991"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jc w:val="right"/>
              <w:rPr>
                <w:b/>
                <w:sz w:val="16"/>
                <w:szCs w:val="16"/>
                <w:lang w:eastAsia="en-US"/>
              </w:rPr>
            </w:pPr>
            <w:r>
              <w:rPr>
                <w:b/>
                <w:sz w:val="16"/>
                <w:szCs w:val="16"/>
                <w:lang w:eastAsia="en-US"/>
              </w:rPr>
              <w:t>754491,83</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r>
              <w:rPr>
                <w:b/>
                <w:sz w:val="16"/>
                <w:szCs w:val="16"/>
                <w:lang w:eastAsia="en-US"/>
              </w:rPr>
              <w:t>90287,00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r>
              <w:rPr>
                <w:b/>
                <w:sz w:val="16"/>
                <w:szCs w:val="16"/>
                <w:lang w:eastAsia="en-US"/>
              </w:rPr>
              <w:t>22 000,00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p>
          <w:p w:rsidR="00111267" w:rsidRDefault="00111267">
            <w:pPr>
              <w:autoSpaceDE w:val="0"/>
              <w:autoSpaceDN w:val="0"/>
              <w:adjustRightInd w:val="0"/>
              <w:spacing w:line="276" w:lineRule="auto"/>
              <w:jc w:val="right"/>
              <w:rPr>
                <w:b/>
                <w:sz w:val="16"/>
                <w:szCs w:val="16"/>
                <w:lang w:eastAsia="en-US"/>
              </w:rPr>
            </w:pPr>
            <w:r>
              <w:rPr>
                <w:b/>
                <w:sz w:val="16"/>
                <w:szCs w:val="16"/>
                <w:lang w:eastAsia="en-US"/>
              </w:rPr>
              <w:t>22000,00</w:t>
            </w:r>
          </w:p>
        </w:tc>
      </w:tr>
      <w:tr w:rsidR="00111267" w:rsidTr="00111267">
        <w:trPr>
          <w:cantSplit/>
          <w:trHeight w:val="435"/>
        </w:trPr>
        <w:tc>
          <w:tcPr>
            <w:tcW w:w="42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sz w:val="16"/>
                <w:szCs w:val="16"/>
                <w:lang w:eastAsia="en-US"/>
              </w:rPr>
              <w:t>1.1</w:t>
            </w: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rFonts w:eastAsia="Calibri"/>
                <w:sz w:val="16"/>
                <w:szCs w:val="16"/>
                <w:lang w:eastAsia="en-US"/>
              </w:rPr>
              <w:t>Уличное освещение</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sz w:val="16"/>
                <w:szCs w:val="16"/>
                <w:lang w:eastAsia="en-US"/>
              </w:rPr>
            </w:pPr>
            <w:r>
              <w:rPr>
                <w:rFonts w:eastAsia="Calibri"/>
                <w:sz w:val="16"/>
                <w:szCs w:val="16"/>
                <w:lang w:eastAsia="en-US"/>
              </w:rPr>
              <w:t xml:space="preserve"> </w:t>
            </w:r>
          </w:p>
          <w:p w:rsidR="00111267" w:rsidRDefault="00111267">
            <w:pPr>
              <w:spacing w:line="276" w:lineRule="auto"/>
              <w:jc w:val="center"/>
              <w:rPr>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jc w:val="center"/>
              <w:rPr>
                <w:sz w:val="16"/>
                <w:szCs w:val="16"/>
                <w:lang w:eastAsia="en-US"/>
              </w:rPr>
            </w:pPr>
            <w:r>
              <w:rPr>
                <w:rFonts w:eastAsia="Calibri"/>
                <w:sz w:val="16"/>
                <w:szCs w:val="16"/>
                <w:lang w:eastAsia="en-US"/>
              </w:rPr>
              <w:t xml:space="preserve"> </w:t>
            </w: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rFonts w:eastAsia="Calibri"/>
                <w:sz w:val="16"/>
                <w:szCs w:val="16"/>
                <w:lang w:eastAsia="en-US"/>
              </w:rPr>
              <w:t xml:space="preserve"> </w:t>
            </w:r>
            <w:r w:rsidR="00D26E6F">
              <w:rPr>
                <w:rFonts w:eastAsia="Calibri"/>
                <w:sz w:val="16"/>
                <w:szCs w:val="16"/>
                <w:lang w:eastAsia="en-US"/>
              </w:rPr>
              <w:t>131920</w:t>
            </w:r>
          </w:p>
        </w:tc>
        <w:tc>
          <w:tcPr>
            <w:tcW w:w="991" w:type="dxa"/>
            <w:tcBorders>
              <w:top w:val="single" w:sz="4" w:space="0" w:color="auto"/>
              <w:left w:val="single" w:sz="4" w:space="0" w:color="auto"/>
              <w:bottom w:val="single" w:sz="4" w:space="0" w:color="auto"/>
              <w:right w:val="single" w:sz="4" w:space="0" w:color="auto"/>
            </w:tcBorders>
            <w:vAlign w:val="bottom"/>
          </w:tcPr>
          <w:p w:rsidR="00111267" w:rsidRDefault="00111267">
            <w:pPr>
              <w:autoSpaceDE w:val="0"/>
              <w:autoSpaceDN w:val="0"/>
              <w:adjustRightInd w:val="0"/>
              <w:spacing w:line="276" w:lineRule="auto"/>
              <w:rPr>
                <w:sz w:val="16"/>
                <w:szCs w:val="16"/>
                <w:lang w:eastAsia="en-US"/>
              </w:rPr>
            </w:pPr>
          </w:p>
          <w:p w:rsidR="00111267" w:rsidRDefault="00111267">
            <w:pPr>
              <w:autoSpaceDE w:val="0"/>
              <w:autoSpaceDN w:val="0"/>
              <w:adjustRightInd w:val="0"/>
              <w:spacing w:line="276" w:lineRule="auto"/>
              <w:rPr>
                <w:sz w:val="16"/>
                <w:szCs w:val="16"/>
                <w:lang w:eastAsia="en-US"/>
              </w:rPr>
            </w:pPr>
            <w:r>
              <w:rPr>
                <w:rFonts w:eastAsia="Calibri"/>
                <w:sz w:val="16"/>
                <w:szCs w:val="16"/>
                <w:lang w:eastAsia="en-US"/>
              </w:rPr>
              <w:t>79633,00</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sz w:val="16"/>
                <w:szCs w:val="16"/>
                <w:lang w:eastAsia="en-US"/>
              </w:rPr>
            </w:pPr>
          </w:p>
          <w:p w:rsidR="00111267" w:rsidRDefault="00111267">
            <w:pPr>
              <w:autoSpaceDE w:val="0"/>
              <w:autoSpaceDN w:val="0"/>
              <w:adjustRightInd w:val="0"/>
              <w:spacing w:line="276" w:lineRule="auto"/>
              <w:rPr>
                <w:sz w:val="16"/>
                <w:szCs w:val="16"/>
                <w:lang w:eastAsia="en-US"/>
              </w:rPr>
            </w:pPr>
            <w:r>
              <w:rPr>
                <w:sz w:val="16"/>
                <w:szCs w:val="16"/>
                <w:lang w:eastAsia="en-US"/>
              </w:rPr>
              <w:t>50287,00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sz w:val="16"/>
                <w:szCs w:val="16"/>
                <w:lang w:eastAsia="en-US"/>
              </w:rPr>
            </w:pPr>
          </w:p>
          <w:p w:rsidR="00111267" w:rsidRDefault="00111267">
            <w:pPr>
              <w:autoSpaceDE w:val="0"/>
              <w:autoSpaceDN w:val="0"/>
              <w:adjustRightInd w:val="0"/>
              <w:spacing w:line="276" w:lineRule="auto"/>
              <w:rPr>
                <w:sz w:val="16"/>
                <w:szCs w:val="16"/>
                <w:lang w:eastAsia="en-US"/>
              </w:rPr>
            </w:pPr>
            <w:r>
              <w:rPr>
                <w:sz w:val="16"/>
                <w:szCs w:val="16"/>
                <w:lang w:eastAsia="en-US"/>
              </w:rPr>
              <w:t>1000,00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sz w:val="16"/>
                <w:szCs w:val="16"/>
                <w:lang w:eastAsia="en-US"/>
              </w:rPr>
            </w:pPr>
          </w:p>
          <w:p w:rsidR="00111267" w:rsidRDefault="00111267">
            <w:pPr>
              <w:autoSpaceDE w:val="0"/>
              <w:autoSpaceDN w:val="0"/>
              <w:adjustRightInd w:val="0"/>
              <w:spacing w:line="276" w:lineRule="auto"/>
              <w:rPr>
                <w:sz w:val="16"/>
                <w:szCs w:val="16"/>
                <w:lang w:eastAsia="en-US"/>
              </w:rPr>
            </w:pPr>
            <w:r>
              <w:rPr>
                <w:sz w:val="16"/>
                <w:szCs w:val="16"/>
                <w:lang w:eastAsia="en-US"/>
              </w:rPr>
              <w:t>1000,00</w:t>
            </w:r>
          </w:p>
        </w:tc>
      </w:tr>
      <w:tr w:rsidR="00111267" w:rsidTr="00111267">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sz w:val="16"/>
                <w:szCs w:val="16"/>
                <w:lang w:eastAsia="en-US"/>
              </w:rPr>
              <w:t>1.2</w:t>
            </w: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right"/>
              <w:rPr>
                <w:sz w:val="16"/>
                <w:szCs w:val="16"/>
                <w:lang w:eastAsia="en-US"/>
              </w:rPr>
            </w:pPr>
          </w:p>
          <w:p w:rsidR="00111267" w:rsidRDefault="00600CB4" w:rsidP="00600CB4">
            <w:pPr>
              <w:spacing w:line="276" w:lineRule="auto"/>
              <w:rPr>
                <w:sz w:val="16"/>
                <w:szCs w:val="16"/>
                <w:lang w:eastAsia="en-US"/>
              </w:rPr>
            </w:pPr>
            <w:r>
              <w:rPr>
                <w:sz w:val="16"/>
                <w:szCs w:val="16"/>
                <w:lang w:eastAsia="en-US"/>
              </w:rPr>
              <w:t>79464,27</w:t>
            </w:r>
          </w:p>
        </w:tc>
        <w:tc>
          <w:tcPr>
            <w:tcW w:w="991"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sz w:val="16"/>
                <w:szCs w:val="16"/>
                <w:lang w:eastAsia="en-US"/>
              </w:rPr>
            </w:pPr>
            <w:r>
              <w:rPr>
                <w:rFonts w:eastAsia="Calibri"/>
                <w:sz w:val="16"/>
                <w:szCs w:val="16"/>
                <w:lang w:eastAsia="en-US"/>
              </w:rPr>
              <w:t>57464,27</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D26E6F">
            <w:pPr>
              <w:autoSpaceDE w:val="0"/>
              <w:autoSpaceDN w:val="0"/>
              <w:adjustRightInd w:val="0"/>
              <w:spacing w:line="276" w:lineRule="auto"/>
              <w:rPr>
                <w:rFonts w:eastAsia="Calibri"/>
                <w:sz w:val="16"/>
                <w:szCs w:val="16"/>
                <w:lang w:eastAsia="en-US"/>
              </w:rPr>
            </w:pPr>
            <w:r>
              <w:rPr>
                <w:rFonts w:eastAsia="Calibri"/>
                <w:sz w:val="16"/>
                <w:szCs w:val="16"/>
                <w:lang w:eastAsia="en-US"/>
              </w:rPr>
              <w:t xml:space="preserve">20 </w:t>
            </w:r>
            <w:r w:rsidR="00111267">
              <w:rPr>
                <w:rFonts w:eastAsia="Calibri"/>
                <w:sz w:val="16"/>
                <w:szCs w:val="16"/>
                <w:lang w:eastAsia="en-US"/>
              </w:rPr>
              <w:t>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D26E6F">
            <w:pPr>
              <w:autoSpaceDE w:val="0"/>
              <w:autoSpaceDN w:val="0"/>
              <w:adjustRightInd w:val="0"/>
              <w:spacing w:line="276" w:lineRule="auto"/>
              <w:rPr>
                <w:rFonts w:eastAsia="Calibri"/>
                <w:sz w:val="16"/>
                <w:szCs w:val="16"/>
                <w:lang w:eastAsia="en-US"/>
              </w:rPr>
            </w:pPr>
            <w:r>
              <w:rPr>
                <w:rFonts w:eastAsia="Calibri"/>
                <w:sz w:val="16"/>
                <w:szCs w:val="16"/>
                <w:lang w:eastAsia="en-US"/>
              </w:rPr>
              <w:t>1</w:t>
            </w:r>
            <w:r w:rsidR="00111267">
              <w:rPr>
                <w:rFonts w:eastAsia="Calibri"/>
                <w:sz w:val="16"/>
                <w:szCs w:val="16"/>
                <w:lang w:eastAsia="en-US"/>
              </w:rPr>
              <w:t> 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r>
              <w:rPr>
                <w:rFonts w:eastAsia="Calibri"/>
                <w:sz w:val="16"/>
                <w:szCs w:val="16"/>
                <w:lang w:eastAsia="en-US"/>
              </w:rPr>
              <w:t>1 000,00</w:t>
            </w:r>
          </w:p>
        </w:tc>
      </w:tr>
      <w:tr w:rsidR="00111267" w:rsidTr="00111267">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sz w:val="16"/>
                <w:szCs w:val="16"/>
                <w:lang w:eastAsia="en-US"/>
              </w:rPr>
              <w:t>1.3.</w:t>
            </w: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D26E6F">
            <w:pPr>
              <w:spacing w:line="276" w:lineRule="auto"/>
              <w:jc w:val="center"/>
              <w:rPr>
                <w:sz w:val="16"/>
                <w:szCs w:val="16"/>
                <w:lang w:eastAsia="en-US"/>
              </w:rPr>
            </w:pPr>
            <w:r>
              <w:rPr>
                <w:sz w:val="16"/>
                <w:szCs w:val="16"/>
                <w:lang w:eastAsia="en-US"/>
              </w:rPr>
              <w:t>8</w:t>
            </w:r>
            <w:r w:rsidR="00111267">
              <w:rPr>
                <w:sz w:val="16"/>
                <w:szCs w:val="16"/>
                <w:lang w:eastAsia="en-US"/>
              </w:rPr>
              <w:t>0000,00</w:t>
            </w:r>
          </w:p>
        </w:tc>
        <w:tc>
          <w:tcPr>
            <w:tcW w:w="991"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20000,00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20000,00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r>
      <w:tr w:rsidR="00111267" w:rsidTr="00111267">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sz w:val="16"/>
                <w:szCs w:val="16"/>
                <w:lang w:eastAsia="en-US"/>
              </w:rPr>
            </w:pPr>
            <w:r>
              <w:rPr>
                <w:sz w:val="16"/>
                <w:szCs w:val="16"/>
                <w:lang w:eastAsia="en-US"/>
              </w:rPr>
              <w:t>1.4.</w:t>
            </w: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Реализация инициативных проектов</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jc w:val="right"/>
              <w:rPr>
                <w:sz w:val="16"/>
                <w:szCs w:val="16"/>
                <w:lang w:eastAsia="en-US"/>
              </w:rPr>
            </w:pPr>
            <w:r>
              <w:rPr>
                <w:sz w:val="16"/>
                <w:szCs w:val="16"/>
                <w:lang w:eastAsia="en-US"/>
              </w:rPr>
              <w:t>597394,56</w:t>
            </w:r>
          </w:p>
        </w:tc>
        <w:tc>
          <w:tcPr>
            <w:tcW w:w="991"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597394,56</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p>
          <w:p w:rsidR="00111267" w:rsidRDefault="00111267">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p>
          <w:p w:rsidR="00D26E6F" w:rsidRDefault="00D26E6F">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111267" w:rsidTr="00111267">
        <w:trPr>
          <w:trHeight w:val="390"/>
        </w:trPr>
        <w:tc>
          <w:tcPr>
            <w:tcW w:w="426" w:type="dxa"/>
            <w:tcBorders>
              <w:top w:val="single" w:sz="4" w:space="0" w:color="auto"/>
              <w:left w:val="single" w:sz="4" w:space="0" w:color="auto"/>
              <w:bottom w:val="single" w:sz="4" w:space="0" w:color="auto"/>
              <w:right w:val="single" w:sz="4" w:space="0" w:color="auto"/>
            </w:tcBorders>
            <w:vAlign w:val="bottom"/>
          </w:tcPr>
          <w:p w:rsidR="00111267" w:rsidRDefault="00111267">
            <w:pPr>
              <w:spacing w:line="276" w:lineRule="auto"/>
              <w:rPr>
                <w:b/>
                <w:sz w:val="16"/>
                <w:szCs w:val="16"/>
                <w:lang w:eastAsia="en-US"/>
              </w:rPr>
            </w:pPr>
          </w:p>
        </w:tc>
        <w:tc>
          <w:tcPr>
            <w:tcW w:w="1700" w:type="dxa"/>
            <w:tcBorders>
              <w:top w:val="single" w:sz="4" w:space="0" w:color="auto"/>
              <w:left w:val="single" w:sz="4" w:space="0" w:color="auto"/>
              <w:bottom w:val="single" w:sz="4" w:space="0" w:color="auto"/>
              <w:right w:val="single" w:sz="4" w:space="0" w:color="auto"/>
            </w:tcBorders>
            <w:vAlign w:val="bottom"/>
            <w:hideMark/>
          </w:tcPr>
          <w:p w:rsidR="00111267" w:rsidRDefault="00111267">
            <w:pPr>
              <w:spacing w:line="276" w:lineRule="auto"/>
              <w:rPr>
                <w:b/>
                <w:sz w:val="16"/>
                <w:szCs w:val="16"/>
                <w:lang w:eastAsia="en-US"/>
              </w:rPr>
            </w:pPr>
            <w:r>
              <w:rPr>
                <w:rFonts w:eastAsia="Calibri"/>
                <w:b/>
                <w:sz w:val="16"/>
                <w:szCs w:val="16"/>
                <w:lang w:eastAsia="en-US"/>
              </w:rPr>
              <w:t>Итого  расходов:</w:t>
            </w: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autoSpaceDE w:val="0"/>
              <w:autoSpaceDN w:val="0"/>
              <w:adjustRightInd w:val="0"/>
              <w:spacing w:line="276" w:lineRule="auto"/>
              <w:jc w:val="right"/>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111267" w:rsidRDefault="00111267">
            <w:pPr>
              <w:autoSpaceDE w:val="0"/>
              <w:autoSpaceDN w:val="0"/>
              <w:adjustRightInd w:val="0"/>
              <w:spacing w:line="276" w:lineRule="auto"/>
              <w:jc w:val="right"/>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111267" w:rsidRDefault="00111267">
            <w:pPr>
              <w:autoSpaceDE w:val="0"/>
              <w:autoSpaceDN w:val="0"/>
              <w:adjustRightInd w:val="0"/>
              <w:spacing w:line="276" w:lineRule="auto"/>
              <w:jc w:val="right"/>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111267" w:rsidRDefault="00111267">
            <w:pPr>
              <w:autoSpaceDE w:val="0"/>
              <w:autoSpaceDN w:val="0"/>
              <w:adjustRightInd w:val="0"/>
              <w:spacing w:line="276" w:lineRule="auto"/>
              <w:rPr>
                <w:rFonts w:eastAsia="Calibri"/>
                <w:b/>
                <w:sz w:val="16"/>
                <w:szCs w:val="16"/>
                <w:lang w:eastAsia="en-US"/>
              </w:rPr>
            </w:pPr>
          </w:p>
          <w:p w:rsidR="00600CB4" w:rsidRDefault="00600CB4">
            <w:pPr>
              <w:autoSpaceDE w:val="0"/>
              <w:autoSpaceDN w:val="0"/>
              <w:adjustRightInd w:val="0"/>
              <w:spacing w:line="276" w:lineRule="auto"/>
              <w:rPr>
                <w:b/>
                <w:sz w:val="16"/>
                <w:szCs w:val="16"/>
                <w:lang w:eastAsia="en-US"/>
              </w:rPr>
            </w:pPr>
            <w:r>
              <w:rPr>
                <w:rFonts w:eastAsia="Calibri"/>
                <w:b/>
                <w:sz w:val="16"/>
                <w:szCs w:val="16"/>
                <w:lang w:eastAsia="en-US"/>
              </w:rPr>
              <w:t>888 778,83</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rPr>
                <w:b/>
                <w:sz w:val="16"/>
                <w:szCs w:val="16"/>
                <w:lang w:eastAsia="en-US"/>
              </w:rPr>
            </w:pPr>
          </w:p>
          <w:p w:rsidR="00111267" w:rsidRDefault="00111267">
            <w:pPr>
              <w:spacing w:line="276" w:lineRule="auto"/>
              <w:rPr>
                <w:b/>
                <w:sz w:val="16"/>
                <w:szCs w:val="16"/>
                <w:lang w:eastAsia="en-US"/>
              </w:rPr>
            </w:pPr>
            <w:r>
              <w:rPr>
                <w:rFonts w:eastAsia="Calibri"/>
                <w:b/>
                <w:sz w:val="16"/>
                <w:szCs w:val="16"/>
                <w:lang w:eastAsia="en-US"/>
              </w:rPr>
              <w:t>754491,83</w:t>
            </w:r>
          </w:p>
        </w:tc>
        <w:tc>
          <w:tcPr>
            <w:tcW w:w="991"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rPr>
                <w:b/>
                <w:sz w:val="16"/>
                <w:szCs w:val="16"/>
                <w:lang w:eastAsia="en-US"/>
              </w:rPr>
            </w:pPr>
          </w:p>
          <w:p w:rsidR="00111267" w:rsidRDefault="00D26E6F">
            <w:pPr>
              <w:spacing w:line="276" w:lineRule="auto"/>
              <w:rPr>
                <w:b/>
                <w:sz w:val="16"/>
                <w:szCs w:val="16"/>
                <w:lang w:eastAsia="en-US"/>
              </w:rPr>
            </w:pPr>
            <w:r>
              <w:rPr>
                <w:b/>
                <w:sz w:val="16"/>
                <w:szCs w:val="16"/>
                <w:lang w:eastAsia="en-US"/>
              </w:rPr>
              <w:t>90 287</w:t>
            </w:r>
            <w:r w:rsidR="00111267">
              <w:rPr>
                <w:b/>
                <w:sz w:val="16"/>
                <w:szCs w:val="16"/>
                <w:lang w:eastAsia="en-US"/>
              </w:rPr>
              <w:t>,00</w:t>
            </w:r>
          </w:p>
        </w:tc>
        <w:tc>
          <w:tcPr>
            <w:tcW w:w="1142" w:type="dxa"/>
            <w:tcBorders>
              <w:top w:val="single" w:sz="4" w:space="0" w:color="auto"/>
              <w:left w:val="single" w:sz="4" w:space="0" w:color="auto"/>
              <w:bottom w:val="single" w:sz="4" w:space="0" w:color="auto"/>
              <w:right w:val="single" w:sz="4" w:space="0" w:color="auto"/>
            </w:tcBorders>
          </w:tcPr>
          <w:p w:rsidR="00111267" w:rsidRDefault="00111267">
            <w:pPr>
              <w:spacing w:line="276" w:lineRule="auto"/>
              <w:rPr>
                <w:b/>
                <w:sz w:val="16"/>
                <w:szCs w:val="16"/>
                <w:lang w:eastAsia="en-US"/>
              </w:rPr>
            </w:pPr>
          </w:p>
          <w:p w:rsidR="00111267" w:rsidRDefault="00D26E6F">
            <w:pPr>
              <w:spacing w:line="276" w:lineRule="auto"/>
              <w:rPr>
                <w:b/>
                <w:sz w:val="16"/>
                <w:szCs w:val="16"/>
                <w:lang w:eastAsia="en-US"/>
              </w:rPr>
            </w:pPr>
            <w:r>
              <w:rPr>
                <w:b/>
                <w:sz w:val="16"/>
                <w:szCs w:val="16"/>
                <w:lang w:eastAsia="en-US"/>
              </w:rPr>
              <w:t xml:space="preserve">22 </w:t>
            </w:r>
            <w:r w:rsidR="00111267">
              <w:rPr>
                <w:b/>
                <w:sz w:val="16"/>
                <w:szCs w:val="16"/>
                <w:lang w:eastAsia="en-US"/>
              </w:rPr>
              <w:t>000,00</w:t>
            </w:r>
          </w:p>
        </w:tc>
        <w:tc>
          <w:tcPr>
            <w:tcW w:w="1142" w:type="dxa"/>
            <w:tcBorders>
              <w:top w:val="single" w:sz="4" w:space="0" w:color="auto"/>
              <w:left w:val="single" w:sz="4" w:space="0" w:color="auto"/>
              <w:bottom w:val="single" w:sz="4" w:space="0" w:color="auto"/>
              <w:right w:val="single" w:sz="4" w:space="0" w:color="auto"/>
            </w:tcBorders>
          </w:tcPr>
          <w:p w:rsidR="00D26E6F" w:rsidRDefault="00D26E6F">
            <w:pPr>
              <w:spacing w:line="276" w:lineRule="auto"/>
              <w:rPr>
                <w:b/>
                <w:sz w:val="16"/>
                <w:szCs w:val="16"/>
                <w:lang w:eastAsia="en-US"/>
              </w:rPr>
            </w:pPr>
          </w:p>
          <w:p w:rsidR="00D26E6F" w:rsidRDefault="00D26E6F">
            <w:pPr>
              <w:spacing w:line="276" w:lineRule="auto"/>
              <w:rPr>
                <w:b/>
                <w:sz w:val="16"/>
                <w:szCs w:val="16"/>
                <w:lang w:eastAsia="en-US"/>
              </w:rPr>
            </w:pPr>
            <w:r>
              <w:rPr>
                <w:b/>
                <w:sz w:val="16"/>
                <w:szCs w:val="16"/>
                <w:lang w:eastAsia="en-US"/>
              </w:rPr>
              <w:t>22 000,00</w:t>
            </w:r>
          </w:p>
        </w:tc>
      </w:tr>
    </w:tbl>
    <w:p w:rsidR="006B24BD" w:rsidRDefault="006B24BD" w:rsidP="006B24BD">
      <w:pPr>
        <w:jc w:val="both"/>
        <w:rPr>
          <w:rFonts w:eastAsia="Calibri"/>
        </w:rPr>
      </w:pPr>
    </w:p>
    <w:p w:rsidR="006B24BD" w:rsidRDefault="006B24BD" w:rsidP="006B24BD">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6B24BD" w:rsidRDefault="006B24BD" w:rsidP="006B24BD">
      <w:pPr>
        <w:spacing w:before="100" w:beforeAutospacing="1" w:after="100" w:afterAutospacing="1"/>
        <w:contextualSpacing/>
        <w:rPr>
          <w:rFonts w:eastAsia="Calibri"/>
        </w:rPr>
      </w:pPr>
      <w:r>
        <w:rPr>
          <w:rFonts w:eastAsia="Calibri"/>
        </w:rPr>
        <w:t>3. Ожидаемые социально-экономические результаты реализации подпрограммных мероприятий</w:t>
      </w:r>
    </w:p>
    <w:p w:rsidR="006B24BD" w:rsidRDefault="006B24BD" w:rsidP="006B24BD">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w:t>
      </w:r>
      <w:r>
        <w:rPr>
          <w:rFonts w:eastAsia="Calibri"/>
        </w:rPr>
        <w:lastRenderedPageBreak/>
        <w:t xml:space="preserve">бюджетные средства, направлять на конкретные мероприятия, предусмотренные в Подпрограмме. </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6B24BD" w:rsidRDefault="006B24BD" w:rsidP="006B24BD">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B24BD" w:rsidRDefault="006B24BD" w:rsidP="006B24BD">
      <w:pPr>
        <w:spacing w:before="100" w:beforeAutospacing="1" w:after="100" w:afterAutospacing="1"/>
        <w:contextualSpacing/>
        <w:rPr>
          <w:rFonts w:eastAsia="Calibri"/>
        </w:rPr>
      </w:pPr>
      <w:r>
        <w:rPr>
          <w:rFonts w:eastAsia="Calibri"/>
        </w:rPr>
        <w:t>снижение обращений граждан по проблемам ЖКХ;</w:t>
      </w:r>
    </w:p>
    <w:p w:rsidR="006B24BD" w:rsidRDefault="006B24BD" w:rsidP="006B24BD">
      <w:pPr>
        <w:spacing w:before="100" w:beforeAutospacing="1" w:after="100" w:afterAutospacing="1"/>
        <w:contextualSpacing/>
        <w:rPr>
          <w:rFonts w:eastAsia="Calibri"/>
        </w:rPr>
      </w:pPr>
      <w:r>
        <w:rPr>
          <w:rFonts w:eastAsia="Calibri"/>
        </w:rPr>
        <w:t>отремонтировано муниципального жилого фонда;</w:t>
      </w:r>
    </w:p>
    <w:p w:rsidR="006B24BD" w:rsidRDefault="006B24BD" w:rsidP="006B24BD">
      <w:pPr>
        <w:spacing w:before="100" w:beforeAutospacing="1" w:after="100" w:afterAutospacing="1"/>
        <w:contextualSpacing/>
        <w:rPr>
          <w:rFonts w:eastAsia="Calibri"/>
        </w:rPr>
      </w:pPr>
      <w:r>
        <w:rPr>
          <w:rFonts w:eastAsia="Calibri"/>
        </w:rPr>
        <w:t>снижение убытков  по содержанию жилого фонда;</w:t>
      </w:r>
    </w:p>
    <w:p w:rsidR="006B24BD" w:rsidRDefault="006B24BD" w:rsidP="006B24BD">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6B24BD" w:rsidRDefault="006B24BD" w:rsidP="006B24BD">
      <w:pPr>
        <w:spacing w:before="100" w:beforeAutospacing="1" w:after="100" w:afterAutospacing="1"/>
        <w:contextualSpacing/>
        <w:rPr>
          <w:rFonts w:eastAsia="Calibri"/>
        </w:rPr>
      </w:pPr>
      <w:r>
        <w:rPr>
          <w:rFonts w:eastAsia="Calibri"/>
        </w:rPr>
        <w:t>снижение убытков по  водоснабжению;</w:t>
      </w:r>
    </w:p>
    <w:p w:rsidR="006B24BD" w:rsidRDefault="006B24BD" w:rsidP="006B24BD">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6B24BD" w:rsidRDefault="006B24BD" w:rsidP="006B24BD">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6B24BD" w:rsidRDefault="006B24BD" w:rsidP="006B24BD">
      <w:pPr>
        <w:spacing w:before="100" w:beforeAutospacing="1" w:after="100" w:afterAutospacing="1"/>
        <w:contextualSpacing/>
        <w:rPr>
          <w:rFonts w:eastAsia="Calibri"/>
        </w:rPr>
      </w:pPr>
      <w:r>
        <w:rPr>
          <w:rFonts w:eastAsia="Calibri"/>
        </w:rPr>
        <w:t>на баланс.</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E13B7F" w:rsidRDefault="00E13B7F"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8750D8" w:rsidRDefault="008750D8"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rPr>
      </w:pPr>
    </w:p>
    <w:p w:rsidR="006B24BD" w:rsidRDefault="006B24BD" w:rsidP="006B24BD">
      <w:pPr>
        <w:jc w:val="center"/>
        <w:rPr>
          <w:rFonts w:eastAsia="Calibri"/>
          <w:b/>
        </w:rPr>
      </w:pPr>
      <w:r>
        <w:rPr>
          <w:rFonts w:eastAsia="Calibri"/>
          <w:b/>
        </w:rPr>
        <w:lastRenderedPageBreak/>
        <w:t xml:space="preserve">ПАСПОРТ </w:t>
      </w:r>
    </w:p>
    <w:p w:rsidR="006B24BD" w:rsidRDefault="006B24BD" w:rsidP="006B24BD">
      <w:pPr>
        <w:jc w:val="center"/>
        <w:rPr>
          <w:rFonts w:eastAsia="Calibri"/>
          <w:b/>
        </w:rPr>
      </w:pPr>
      <w:r>
        <w:rPr>
          <w:rFonts w:eastAsia="Calibri"/>
          <w:b/>
        </w:rPr>
        <w:t xml:space="preserve">подпрограмма   «Развитие социально-культурной работы с населением МО СП </w:t>
      </w:r>
      <w:r w:rsidR="00847436">
        <w:rPr>
          <w:rFonts w:eastAsia="Calibri"/>
          <w:b/>
        </w:rPr>
        <w:t xml:space="preserve">«Деревня </w:t>
      </w:r>
      <w:proofErr w:type="spellStart"/>
      <w:r w:rsidR="00847436">
        <w:rPr>
          <w:rFonts w:eastAsia="Calibri"/>
          <w:b/>
        </w:rPr>
        <w:t>Упрямово</w:t>
      </w:r>
      <w:proofErr w:type="spellEnd"/>
      <w:r w:rsidR="00847436">
        <w:rPr>
          <w:rFonts w:eastAsia="Calibri"/>
          <w:b/>
        </w:rPr>
        <w:t>»  на 2024-2027</w:t>
      </w:r>
      <w:r>
        <w:rPr>
          <w:rFonts w:eastAsia="Calibri"/>
          <w:b/>
        </w:rPr>
        <w:t xml:space="preserve"> годы»</w:t>
      </w:r>
    </w:p>
    <w:p w:rsidR="006B24BD" w:rsidRDefault="006B24BD" w:rsidP="006B24BD">
      <w:pPr>
        <w:jc w:val="both"/>
        <w:rPr>
          <w:rFonts w:eastAsia="Calibri"/>
        </w:rPr>
      </w:pPr>
    </w:p>
    <w:p w:rsidR="006B24BD" w:rsidRDefault="006B24BD" w:rsidP="006B24BD">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6B24BD" w:rsidRDefault="006B24BD" w:rsidP="006B24BD">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6B24BD" w:rsidRDefault="006B24BD" w:rsidP="006B24BD">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6B24BD" w:rsidRDefault="006B24BD" w:rsidP="006B24BD">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6B24BD" w:rsidRDefault="006B24BD" w:rsidP="006B24BD">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6B24BD" w:rsidRDefault="006B24BD" w:rsidP="006B24BD">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6B24BD" w:rsidRDefault="006B24BD" w:rsidP="006B24BD">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6B24BD" w:rsidRDefault="006B24BD" w:rsidP="006B24BD">
      <w:pPr>
        <w:jc w:val="both"/>
        <w:rPr>
          <w:rFonts w:eastAsia="Calibri"/>
        </w:rPr>
      </w:pPr>
      <w:r>
        <w:rPr>
          <w:rFonts w:eastAsia="Calibri"/>
        </w:rPr>
        <w:t>- стимулирование активной творческой деятельности населения.</w:t>
      </w:r>
    </w:p>
    <w:p w:rsidR="006B24BD" w:rsidRDefault="006B24BD" w:rsidP="006B24BD">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6B24BD" w:rsidRDefault="006B24BD" w:rsidP="006B24BD">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 xml:space="preserve">Развитие социально-культурной работы с населением МО СП </w:t>
            </w:r>
            <w:r w:rsidR="00E13B7F">
              <w:rPr>
                <w:rFonts w:eastAsia="Calibri"/>
                <w:lang w:eastAsia="en-US"/>
              </w:rPr>
              <w:t xml:space="preserve">«Деревня  </w:t>
            </w:r>
            <w:proofErr w:type="spellStart"/>
            <w:r w:rsidR="00E13B7F">
              <w:rPr>
                <w:rFonts w:eastAsia="Calibri"/>
                <w:lang w:eastAsia="en-US"/>
              </w:rPr>
              <w:t>Упрямово</w:t>
            </w:r>
            <w:proofErr w:type="spellEnd"/>
            <w:r w:rsidR="00E13B7F">
              <w:rPr>
                <w:rFonts w:eastAsia="Calibri"/>
                <w:lang w:eastAsia="en-US"/>
              </w:rPr>
              <w:t>» на 2024-2027</w:t>
            </w:r>
            <w:r>
              <w:rPr>
                <w:rFonts w:eastAsia="Calibri"/>
                <w:lang w:eastAsia="en-US"/>
              </w:rPr>
              <w:t xml:space="preserve"> годы»</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6B24BD" w:rsidRDefault="006B24BD">
            <w:pPr>
              <w:spacing w:line="276" w:lineRule="auto"/>
              <w:jc w:val="both"/>
              <w:rPr>
                <w:rFonts w:eastAsia="Calibri"/>
                <w:lang w:eastAsia="en-US"/>
              </w:rPr>
            </w:pPr>
            <w:r>
              <w:rPr>
                <w:rFonts w:eastAsia="Calibri"/>
                <w:lang w:eastAsia="en-US"/>
              </w:rPr>
              <w:t xml:space="preserve"> Задачи Программы: </w:t>
            </w:r>
          </w:p>
          <w:p w:rsidR="006B24BD" w:rsidRDefault="006B24BD">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6B24BD" w:rsidRDefault="006B24BD">
            <w:pPr>
              <w:spacing w:line="276" w:lineRule="auto"/>
              <w:jc w:val="both"/>
              <w:rPr>
                <w:rFonts w:eastAsia="Calibri"/>
                <w:lang w:eastAsia="en-US"/>
              </w:rPr>
            </w:pPr>
            <w:r>
              <w:rPr>
                <w:rFonts w:eastAsia="Calibri"/>
                <w:lang w:eastAsia="en-US"/>
              </w:rPr>
              <w:t>- организация и проведение социально-культурных и досуговых мероприятий</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E13B7F">
            <w:pPr>
              <w:spacing w:line="276" w:lineRule="auto"/>
              <w:jc w:val="both"/>
              <w:rPr>
                <w:rFonts w:eastAsia="Calibri"/>
                <w:lang w:eastAsia="en-US"/>
              </w:rPr>
            </w:pPr>
            <w:r>
              <w:rPr>
                <w:rFonts w:eastAsia="Calibri"/>
                <w:lang w:eastAsia="en-US"/>
              </w:rPr>
              <w:t>2024-2027</w:t>
            </w:r>
            <w:r w:rsidR="006B24BD">
              <w:rPr>
                <w:rFonts w:eastAsia="Calibri"/>
                <w:lang w:eastAsia="en-US"/>
              </w:rPr>
              <w:t xml:space="preserve"> годы</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tabs>
                <w:tab w:val="left" w:pos="1830"/>
              </w:tabs>
              <w:spacing w:line="276" w:lineRule="auto"/>
              <w:rPr>
                <w:rFonts w:eastAsia="Calibri"/>
                <w:lang w:eastAsia="en-US"/>
              </w:rPr>
            </w:pPr>
            <w:r>
              <w:rPr>
                <w:rFonts w:eastAsia="Calibri"/>
                <w:lang w:eastAsia="en-US"/>
              </w:rPr>
              <w:t>Общ</w:t>
            </w:r>
            <w:r w:rsidR="00847436">
              <w:rPr>
                <w:rFonts w:eastAsia="Calibri"/>
                <w:lang w:eastAsia="en-US"/>
              </w:rPr>
              <w:t xml:space="preserve">ий объем финансирования: 1 971 340 </w:t>
            </w:r>
            <w:r>
              <w:rPr>
                <w:rFonts w:eastAsia="Calibri"/>
                <w:lang w:eastAsia="en-US"/>
              </w:rPr>
              <w:t>,90руб.</w:t>
            </w:r>
          </w:p>
          <w:p w:rsidR="006B24BD" w:rsidRDefault="006B24BD">
            <w:pPr>
              <w:autoSpaceDE w:val="0"/>
              <w:autoSpaceDN w:val="0"/>
              <w:adjustRightInd w:val="0"/>
              <w:spacing w:line="276" w:lineRule="auto"/>
              <w:rPr>
                <w:rFonts w:eastAsia="Calibri"/>
                <w:lang w:eastAsia="en-US"/>
              </w:rPr>
            </w:pPr>
            <w:r>
              <w:rPr>
                <w:rFonts w:eastAsia="Calibri"/>
                <w:lang w:eastAsia="en-US"/>
              </w:rPr>
              <w:t>в том числе по годам:</w:t>
            </w:r>
          </w:p>
          <w:p w:rsidR="006B24BD" w:rsidRDefault="006B24BD">
            <w:pPr>
              <w:autoSpaceDE w:val="0"/>
              <w:autoSpaceDN w:val="0"/>
              <w:adjustRightInd w:val="0"/>
              <w:spacing w:line="276" w:lineRule="auto"/>
              <w:rPr>
                <w:rFonts w:eastAsia="Calibri"/>
                <w:lang w:eastAsia="en-US"/>
              </w:rPr>
            </w:pPr>
            <w:r>
              <w:rPr>
                <w:rFonts w:eastAsia="Calibri"/>
                <w:lang w:eastAsia="en-US"/>
              </w:rPr>
              <w:t>2024-    370627,90 руб.</w:t>
            </w:r>
          </w:p>
          <w:p w:rsidR="006B24BD" w:rsidRDefault="006B24BD">
            <w:pPr>
              <w:autoSpaceDE w:val="0"/>
              <w:autoSpaceDN w:val="0"/>
              <w:adjustRightInd w:val="0"/>
              <w:spacing w:line="276" w:lineRule="auto"/>
              <w:rPr>
                <w:rFonts w:eastAsia="Calibri"/>
                <w:lang w:eastAsia="en-US"/>
              </w:rPr>
            </w:pPr>
            <w:r>
              <w:rPr>
                <w:rFonts w:eastAsia="Calibri"/>
                <w:lang w:eastAsia="en-US"/>
              </w:rPr>
              <w:t>2025-</w:t>
            </w:r>
            <w:r w:rsidR="00847436">
              <w:rPr>
                <w:rFonts w:eastAsia="Calibri"/>
                <w:lang w:eastAsia="en-US"/>
              </w:rPr>
              <w:t xml:space="preserve">    526 087</w:t>
            </w:r>
            <w:r>
              <w:rPr>
                <w:rFonts w:eastAsia="Calibri"/>
                <w:lang w:eastAsia="en-US"/>
              </w:rPr>
              <w:t>,00руб</w:t>
            </w:r>
          </w:p>
          <w:p w:rsidR="006B24BD" w:rsidRDefault="00847436">
            <w:pPr>
              <w:autoSpaceDE w:val="0"/>
              <w:autoSpaceDN w:val="0"/>
              <w:adjustRightInd w:val="0"/>
              <w:spacing w:line="276" w:lineRule="auto"/>
              <w:rPr>
                <w:rFonts w:eastAsia="Calibri"/>
                <w:lang w:eastAsia="en-US"/>
              </w:rPr>
            </w:pPr>
            <w:r>
              <w:rPr>
                <w:rFonts w:eastAsia="Calibri"/>
                <w:lang w:eastAsia="en-US"/>
              </w:rPr>
              <w:lastRenderedPageBreak/>
              <w:t>2026-    556 066,00 руб.</w:t>
            </w:r>
          </w:p>
          <w:p w:rsidR="00847436" w:rsidRDefault="00847436">
            <w:pPr>
              <w:autoSpaceDE w:val="0"/>
              <w:autoSpaceDN w:val="0"/>
              <w:adjustRightInd w:val="0"/>
              <w:spacing w:line="276" w:lineRule="auto"/>
              <w:rPr>
                <w:rFonts w:eastAsia="Calibri"/>
                <w:lang w:eastAsia="en-US"/>
              </w:rPr>
            </w:pPr>
            <w:r>
              <w:rPr>
                <w:rFonts w:eastAsia="Calibri"/>
                <w:lang w:eastAsia="en-US"/>
              </w:rPr>
              <w:t>2027 -   518 560,00 руб.</w:t>
            </w:r>
          </w:p>
          <w:p w:rsidR="006B24BD" w:rsidRDefault="006B24BD">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lastRenderedPageBreak/>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6B24BD" w:rsidRDefault="006B24BD">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6B24BD" w:rsidRDefault="006B24BD">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6B24BD" w:rsidRDefault="006B24BD">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6B24BD" w:rsidRDefault="006B24BD">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6B24BD" w:rsidRDefault="006B24BD" w:rsidP="006B24BD">
      <w:pPr>
        <w:spacing w:before="100" w:beforeAutospacing="1" w:after="100" w:afterAutospacing="1"/>
        <w:contextualSpacing/>
        <w:rPr>
          <w:rFonts w:eastAsia="Calibri"/>
        </w:rPr>
      </w:pPr>
      <w:r>
        <w:rPr>
          <w:rFonts w:eastAsia="Calibri"/>
        </w:rPr>
        <w:t xml:space="preserve"> 1. Цели и задачи подпрограммы</w:t>
      </w:r>
    </w:p>
    <w:p w:rsidR="006B24BD" w:rsidRDefault="006B24BD" w:rsidP="006B24BD">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6B24BD" w:rsidRDefault="006B24BD" w:rsidP="006B24BD">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6B24BD" w:rsidRDefault="006B24BD" w:rsidP="006B24BD">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sidR="00847436">
        <w:rPr>
          <w:rFonts w:eastAsia="Calibri"/>
          <w:lang w:eastAsia="en-US"/>
        </w:rPr>
        <w:t>1 971 340</w:t>
      </w:r>
      <w:r>
        <w:rPr>
          <w:rFonts w:eastAsia="Calibri"/>
          <w:lang w:eastAsia="en-US"/>
        </w:rPr>
        <w:t>,90руб</w:t>
      </w:r>
      <w:r>
        <w:rPr>
          <w:rFonts w:eastAsia="Calibri"/>
        </w:rPr>
        <w:t>.</w:t>
      </w:r>
    </w:p>
    <w:p w:rsidR="006B24BD" w:rsidRDefault="006B24BD" w:rsidP="006B24BD">
      <w:pPr>
        <w:autoSpaceDE w:val="0"/>
        <w:autoSpaceDN w:val="0"/>
        <w:adjustRightInd w:val="0"/>
        <w:rPr>
          <w:rFonts w:eastAsia="Calibri"/>
          <w:b/>
          <w:u w:val="single"/>
        </w:rPr>
      </w:pPr>
    </w:p>
    <w:p w:rsidR="006B24BD" w:rsidRDefault="006B24BD" w:rsidP="006B24BD">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B24BD" w:rsidRDefault="006B24BD" w:rsidP="006B24BD">
      <w:pPr>
        <w:jc w:val="center"/>
        <w:rPr>
          <w:rFonts w:eastAsia="Calibri"/>
          <w:b/>
        </w:rPr>
      </w:pPr>
      <w:r>
        <w:rPr>
          <w:rFonts w:eastAsia="Calibri"/>
          <w:b/>
        </w:rPr>
        <w:t xml:space="preserve">«Развитие социально-культурной работы с населением МО СП </w:t>
      </w:r>
      <w:r w:rsidR="00847436">
        <w:rPr>
          <w:rFonts w:eastAsia="Calibri"/>
          <w:b/>
        </w:rPr>
        <w:t xml:space="preserve">«Деревня </w:t>
      </w:r>
      <w:proofErr w:type="spellStart"/>
      <w:r w:rsidR="00847436">
        <w:rPr>
          <w:rFonts w:eastAsia="Calibri"/>
          <w:b/>
        </w:rPr>
        <w:t>Упрямово</w:t>
      </w:r>
      <w:proofErr w:type="spellEnd"/>
      <w:r w:rsidR="00847436">
        <w:rPr>
          <w:rFonts w:eastAsia="Calibri"/>
          <w:b/>
        </w:rPr>
        <w:t>»  на 2024-2027</w:t>
      </w:r>
      <w:r>
        <w:rPr>
          <w:rFonts w:eastAsia="Calibri"/>
          <w:b/>
        </w:rPr>
        <w:t xml:space="preserve"> годы»</w:t>
      </w:r>
    </w:p>
    <w:p w:rsidR="006B24BD" w:rsidRDefault="006B24BD" w:rsidP="006B24BD">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6B24BD" w:rsidRDefault="006B24BD" w:rsidP="006B24BD">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847436">
        <w:rPr>
          <w:rFonts w:eastAsia="Calibri"/>
          <w:b/>
        </w:rPr>
        <w:t>на период 2024- 2027</w:t>
      </w:r>
      <w:r>
        <w:rPr>
          <w:rFonts w:eastAsia="Calibri"/>
          <w:b/>
        </w:rPr>
        <w:t xml:space="preserve"> годы»</w:t>
      </w:r>
    </w:p>
    <w:tbl>
      <w:tblPr>
        <w:tblpPr w:leftFromText="180" w:rightFromText="180" w:bottomFromText="200" w:vertAnchor="text" w:horzAnchor="margin" w:tblpX="-696" w:tblpY="410"/>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180"/>
        <w:gridCol w:w="756"/>
        <w:gridCol w:w="1548"/>
        <w:gridCol w:w="900"/>
        <w:gridCol w:w="991"/>
        <w:gridCol w:w="991"/>
        <w:gridCol w:w="987"/>
        <w:gridCol w:w="995"/>
        <w:gridCol w:w="995"/>
      </w:tblGrid>
      <w:tr w:rsidR="00847436" w:rsidTr="00A9239B">
        <w:trPr>
          <w:trHeight w:val="570"/>
        </w:trPr>
        <w:tc>
          <w:tcPr>
            <w:tcW w:w="537"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r>
              <w:rPr>
                <w:rFonts w:eastAsia="Calibri"/>
                <w:b/>
                <w:sz w:val="20"/>
                <w:szCs w:val="20"/>
                <w:lang w:eastAsia="en-US"/>
              </w:rPr>
              <w:t>№</w:t>
            </w:r>
          </w:p>
          <w:p w:rsidR="00847436" w:rsidRDefault="00847436">
            <w:pPr>
              <w:spacing w:line="276" w:lineRule="auto"/>
              <w:jc w:val="center"/>
              <w:rPr>
                <w:rFonts w:eastAsia="Calibri"/>
                <w:b/>
                <w:sz w:val="20"/>
                <w:szCs w:val="20"/>
                <w:lang w:eastAsia="en-US"/>
              </w:rPr>
            </w:pPr>
            <w:proofErr w:type="gramStart"/>
            <w:r>
              <w:rPr>
                <w:rFonts w:eastAsia="Calibri"/>
                <w:b/>
                <w:sz w:val="20"/>
                <w:szCs w:val="20"/>
                <w:lang w:eastAsia="en-US"/>
              </w:rPr>
              <w:t>п</w:t>
            </w:r>
            <w:proofErr w:type="gramEnd"/>
            <w:r>
              <w:rPr>
                <w:rFonts w:eastAsia="Calibri"/>
                <w:b/>
                <w:sz w:val="20"/>
                <w:szCs w:val="20"/>
                <w:lang w:eastAsia="en-US"/>
              </w:rPr>
              <w:t>/п</w:t>
            </w:r>
          </w:p>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p>
        </w:tc>
        <w:tc>
          <w:tcPr>
            <w:tcW w:w="2180"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r>
              <w:rPr>
                <w:rFonts w:eastAsia="Calibri"/>
                <w:b/>
                <w:sz w:val="20"/>
                <w:szCs w:val="20"/>
                <w:lang w:eastAsia="en-US"/>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r>
              <w:rPr>
                <w:rFonts w:eastAsia="Calibri"/>
                <w:b/>
                <w:sz w:val="20"/>
                <w:szCs w:val="20"/>
                <w:lang w:eastAsia="en-US"/>
              </w:rPr>
              <w:t xml:space="preserve">Сроки </w:t>
            </w:r>
            <w:proofErr w:type="spellStart"/>
            <w:proofErr w:type="gramStart"/>
            <w:r>
              <w:rPr>
                <w:rFonts w:eastAsia="Calibri"/>
                <w:b/>
                <w:sz w:val="20"/>
                <w:szCs w:val="20"/>
                <w:lang w:eastAsia="en-US"/>
              </w:rPr>
              <w:t>реали-зации</w:t>
            </w:r>
            <w:proofErr w:type="spellEnd"/>
            <w:proofErr w:type="gramEnd"/>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r>
              <w:rPr>
                <w:rFonts w:eastAsia="Calibri"/>
                <w:b/>
                <w:sz w:val="20"/>
                <w:szCs w:val="20"/>
                <w:lang w:eastAsia="en-US"/>
              </w:rPr>
              <w:t>Участник   подпрограммы</w:t>
            </w:r>
          </w:p>
          <w:p w:rsidR="00847436" w:rsidRDefault="00847436">
            <w:pPr>
              <w:spacing w:line="276" w:lineRule="auto"/>
              <w:jc w:val="center"/>
              <w:rPr>
                <w:rFonts w:eastAsia="Calibri"/>
                <w:b/>
                <w:sz w:val="20"/>
                <w:szCs w:val="20"/>
                <w:lang w:eastAsia="en-US"/>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p>
          <w:p w:rsidR="00847436" w:rsidRDefault="00847436">
            <w:pPr>
              <w:spacing w:line="276" w:lineRule="auto"/>
              <w:jc w:val="center"/>
              <w:rPr>
                <w:rFonts w:eastAsia="Calibri"/>
                <w:b/>
                <w:sz w:val="20"/>
                <w:szCs w:val="20"/>
                <w:lang w:eastAsia="en-US"/>
              </w:rPr>
            </w:pPr>
            <w:r>
              <w:rPr>
                <w:rFonts w:eastAsia="Calibri"/>
                <w:b/>
                <w:sz w:val="20"/>
                <w:szCs w:val="20"/>
                <w:lang w:eastAsia="en-US"/>
              </w:rPr>
              <w:t>Источники финансирования</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b/>
                <w:sz w:val="20"/>
                <w:szCs w:val="20"/>
                <w:lang w:eastAsia="en-US"/>
              </w:rPr>
            </w:pPr>
            <w:r>
              <w:rPr>
                <w:rFonts w:eastAsia="Calibri"/>
                <w:b/>
                <w:sz w:val="20"/>
                <w:szCs w:val="20"/>
                <w:lang w:eastAsia="en-US"/>
              </w:rPr>
              <w:t>Сумма расходов, всего</w:t>
            </w:r>
          </w:p>
          <w:p w:rsidR="00847436" w:rsidRDefault="00847436">
            <w:pPr>
              <w:spacing w:line="276" w:lineRule="auto"/>
              <w:jc w:val="center"/>
              <w:rPr>
                <w:rFonts w:eastAsia="Calibri"/>
                <w:b/>
                <w:sz w:val="20"/>
                <w:szCs w:val="20"/>
                <w:lang w:eastAsia="en-US"/>
              </w:rPr>
            </w:pPr>
            <w:r>
              <w:rPr>
                <w:rFonts w:eastAsia="Calibri"/>
                <w:b/>
                <w:sz w:val="20"/>
                <w:szCs w:val="20"/>
                <w:lang w:eastAsia="en-US"/>
              </w:rPr>
              <w:t>(руб.)</w:t>
            </w:r>
          </w:p>
          <w:p w:rsidR="00847436" w:rsidRDefault="00847436">
            <w:pPr>
              <w:spacing w:line="276" w:lineRule="auto"/>
              <w:jc w:val="center"/>
              <w:rPr>
                <w:rFonts w:eastAsia="Calibri"/>
                <w:b/>
                <w:sz w:val="20"/>
                <w:szCs w:val="20"/>
                <w:lang w:eastAsia="en-US"/>
              </w:rPr>
            </w:pPr>
          </w:p>
        </w:tc>
        <w:tc>
          <w:tcPr>
            <w:tcW w:w="3968" w:type="dxa"/>
            <w:gridSpan w:val="4"/>
            <w:tcBorders>
              <w:top w:val="single" w:sz="4" w:space="0" w:color="auto"/>
              <w:left w:val="single" w:sz="4" w:space="0" w:color="auto"/>
              <w:bottom w:val="single" w:sz="4" w:space="0" w:color="auto"/>
              <w:right w:val="single" w:sz="4" w:space="0" w:color="auto"/>
            </w:tcBorders>
            <w:hideMark/>
          </w:tcPr>
          <w:p w:rsidR="00847436" w:rsidRDefault="00847436">
            <w:pPr>
              <w:spacing w:after="200" w:line="276" w:lineRule="auto"/>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В том числе по годам реализации подпрограмм</w:t>
            </w:r>
          </w:p>
        </w:tc>
      </w:tr>
      <w:tr w:rsidR="00847436" w:rsidTr="00847436">
        <w:trPr>
          <w:trHeight w:val="945"/>
        </w:trPr>
        <w:tc>
          <w:tcPr>
            <w:tcW w:w="537"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47436" w:rsidRDefault="00847436">
            <w:pPr>
              <w:rPr>
                <w:rFonts w:eastAsia="Calibri"/>
                <w:b/>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2024</w:t>
            </w:r>
          </w:p>
        </w:tc>
        <w:tc>
          <w:tcPr>
            <w:tcW w:w="98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2025</w:t>
            </w:r>
          </w:p>
        </w:tc>
        <w:tc>
          <w:tcPr>
            <w:tcW w:w="995"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2026</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20"/>
                <w:szCs w:val="20"/>
                <w:lang w:eastAsia="en-US"/>
              </w:rPr>
            </w:pPr>
            <w:r>
              <w:rPr>
                <w:rFonts w:eastAsia="Calibri"/>
                <w:sz w:val="20"/>
                <w:szCs w:val="20"/>
                <w:lang w:eastAsia="en-US"/>
              </w:rPr>
              <w:t xml:space="preserve"> 2027</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20"/>
                <w:szCs w:val="20"/>
                <w:lang w:eastAsia="en-US"/>
              </w:rPr>
            </w:pPr>
            <w:r>
              <w:rPr>
                <w:rFonts w:eastAsia="Calibri"/>
                <w:sz w:val="20"/>
                <w:szCs w:val="20"/>
                <w:lang w:eastAsia="en-US"/>
              </w:rPr>
              <w:t xml:space="preserve">Социально-культурная работа с населением, развитие спорта и молодежная </w:t>
            </w:r>
            <w:r>
              <w:rPr>
                <w:rFonts w:eastAsia="Calibri"/>
                <w:sz w:val="20"/>
                <w:szCs w:val="20"/>
                <w:lang w:eastAsia="en-US"/>
              </w:rPr>
              <w:lastRenderedPageBreak/>
              <w:t>политика</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436" w:rsidRDefault="00E13B7F">
            <w:pPr>
              <w:spacing w:line="276" w:lineRule="auto"/>
              <w:jc w:val="center"/>
              <w:rPr>
                <w:rFonts w:eastAsia="Calibri"/>
                <w:sz w:val="20"/>
                <w:szCs w:val="20"/>
                <w:lang w:eastAsia="en-US"/>
              </w:rPr>
            </w:pPr>
            <w:r>
              <w:rPr>
                <w:rFonts w:eastAsia="Calibri"/>
                <w:sz w:val="20"/>
                <w:szCs w:val="20"/>
                <w:lang w:eastAsia="en-US"/>
              </w:rPr>
              <w:lastRenderedPageBreak/>
              <w:t>2024-2027</w:t>
            </w:r>
          </w:p>
        </w:tc>
        <w:tc>
          <w:tcPr>
            <w:tcW w:w="1548"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16"/>
                <w:szCs w:val="16"/>
                <w:lang w:eastAsia="en-US"/>
              </w:rPr>
            </w:pPr>
          </w:p>
          <w:p w:rsidR="00847436" w:rsidRDefault="00847436">
            <w:pPr>
              <w:spacing w:line="276" w:lineRule="auto"/>
              <w:jc w:val="center"/>
              <w:rPr>
                <w:rFonts w:eastAsia="Calibri"/>
                <w:sz w:val="16"/>
                <w:szCs w:val="16"/>
                <w:lang w:eastAsia="en-US"/>
              </w:rPr>
            </w:pPr>
          </w:p>
          <w:p w:rsidR="00847436" w:rsidRDefault="00847436">
            <w:pPr>
              <w:spacing w:line="276" w:lineRule="auto"/>
              <w:jc w:val="center"/>
              <w:rPr>
                <w:rFonts w:eastAsia="Calibri"/>
                <w:sz w:val="16"/>
                <w:szCs w:val="16"/>
                <w:lang w:eastAsia="en-US"/>
              </w:rPr>
            </w:pPr>
          </w:p>
          <w:p w:rsidR="00847436" w:rsidRDefault="00847436">
            <w:pPr>
              <w:spacing w:line="276" w:lineRule="auto"/>
              <w:jc w:val="center"/>
              <w:rPr>
                <w:rFonts w:eastAsia="Calibri"/>
                <w:sz w:val="16"/>
                <w:szCs w:val="16"/>
                <w:lang w:eastAsia="en-US"/>
              </w:rPr>
            </w:pPr>
          </w:p>
          <w:p w:rsidR="00847436" w:rsidRDefault="00847436">
            <w:pPr>
              <w:spacing w:line="276" w:lineRule="auto"/>
              <w:rPr>
                <w:rFonts w:eastAsia="Calibri"/>
                <w:sz w:val="16"/>
                <w:szCs w:val="16"/>
                <w:lang w:eastAsia="en-US"/>
              </w:rPr>
            </w:pPr>
            <w:r>
              <w:rPr>
                <w:rFonts w:eastAsia="Calibri"/>
                <w:sz w:val="16"/>
                <w:szCs w:val="16"/>
                <w:lang w:eastAsia="en-US"/>
              </w:rPr>
              <w:t>1971340,90</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370627,90</w:t>
            </w:r>
          </w:p>
        </w:tc>
        <w:tc>
          <w:tcPr>
            <w:tcW w:w="98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526087,00</w:t>
            </w:r>
          </w:p>
        </w:tc>
        <w:tc>
          <w:tcPr>
            <w:tcW w:w="995"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556 066,00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16"/>
                <w:szCs w:val="16"/>
                <w:lang w:eastAsia="en-US"/>
              </w:rPr>
            </w:pPr>
            <w:r>
              <w:rPr>
                <w:rFonts w:eastAsia="Calibri"/>
                <w:sz w:val="16"/>
                <w:szCs w:val="16"/>
                <w:lang w:eastAsia="en-US"/>
              </w:rPr>
              <w:t>518 560,00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20"/>
                <w:szCs w:val="20"/>
                <w:lang w:eastAsia="en-US"/>
              </w:rPr>
            </w:pPr>
            <w:r>
              <w:rPr>
                <w:rFonts w:eastAsia="Calibri"/>
                <w:sz w:val="20"/>
                <w:szCs w:val="20"/>
                <w:lang w:eastAsia="en-US"/>
              </w:rPr>
              <w:lastRenderedPageBreak/>
              <w:t>1</w:t>
            </w: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1548"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847436" w:rsidRDefault="00714B3D">
            <w:pPr>
              <w:spacing w:line="276" w:lineRule="auto"/>
              <w:rPr>
                <w:rFonts w:eastAsia="Calibri"/>
                <w:sz w:val="16"/>
                <w:szCs w:val="16"/>
                <w:lang w:eastAsia="en-US"/>
              </w:rPr>
            </w:pPr>
            <w:r>
              <w:rPr>
                <w:rFonts w:eastAsia="Calibri"/>
                <w:sz w:val="16"/>
                <w:szCs w:val="16"/>
                <w:lang w:eastAsia="en-US"/>
              </w:rPr>
              <w:t>1971340,90</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370627,90</w:t>
            </w:r>
          </w:p>
        </w:tc>
        <w:tc>
          <w:tcPr>
            <w:tcW w:w="987" w:type="dxa"/>
            <w:tcBorders>
              <w:top w:val="single" w:sz="4" w:space="0" w:color="auto"/>
              <w:left w:val="single" w:sz="4" w:space="0" w:color="auto"/>
              <w:bottom w:val="single" w:sz="4" w:space="0" w:color="auto"/>
              <w:right w:val="single" w:sz="4" w:space="0" w:color="auto"/>
            </w:tcBorders>
            <w:hideMark/>
          </w:tcPr>
          <w:p w:rsidR="00847436" w:rsidRDefault="00714B3D">
            <w:pPr>
              <w:spacing w:line="276" w:lineRule="auto"/>
              <w:rPr>
                <w:rFonts w:eastAsia="Calibri"/>
                <w:sz w:val="16"/>
                <w:szCs w:val="16"/>
                <w:lang w:eastAsia="en-US"/>
              </w:rPr>
            </w:pPr>
            <w:r>
              <w:rPr>
                <w:rFonts w:eastAsia="Calibri"/>
                <w:sz w:val="16"/>
                <w:szCs w:val="16"/>
                <w:lang w:eastAsia="en-US"/>
              </w:rPr>
              <w:t>526</w:t>
            </w:r>
            <w:r w:rsidR="00847436">
              <w:rPr>
                <w:rFonts w:eastAsia="Calibri"/>
                <w:sz w:val="16"/>
                <w:szCs w:val="16"/>
                <w:lang w:eastAsia="en-US"/>
              </w:rPr>
              <w:t>087,,00</w:t>
            </w:r>
          </w:p>
        </w:tc>
        <w:tc>
          <w:tcPr>
            <w:tcW w:w="995" w:type="dxa"/>
            <w:tcBorders>
              <w:top w:val="single" w:sz="4" w:space="0" w:color="auto"/>
              <w:left w:val="single" w:sz="4" w:space="0" w:color="auto"/>
              <w:bottom w:val="single" w:sz="4" w:space="0" w:color="auto"/>
              <w:right w:val="single" w:sz="4" w:space="0" w:color="auto"/>
            </w:tcBorders>
            <w:hideMark/>
          </w:tcPr>
          <w:p w:rsidR="00847436" w:rsidRDefault="00714B3D">
            <w:pPr>
              <w:spacing w:line="276" w:lineRule="auto"/>
              <w:rPr>
                <w:rFonts w:eastAsia="Calibri"/>
                <w:sz w:val="16"/>
                <w:szCs w:val="16"/>
                <w:lang w:eastAsia="en-US"/>
              </w:rPr>
            </w:pPr>
            <w:r>
              <w:rPr>
                <w:rFonts w:eastAsia="Calibri"/>
                <w:sz w:val="16"/>
                <w:szCs w:val="16"/>
                <w:lang w:eastAsia="en-US"/>
              </w:rPr>
              <w:t>556</w:t>
            </w:r>
            <w:r w:rsidR="00847436">
              <w:rPr>
                <w:rFonts w:eastAsia="Calibri"/>
                <w:sz w:val="16"/>
                <w:szCs w:val="16"/>
                <w:lang w:eastAsia="en-US"/>
              </w:rPr>
              <w:t>066,00</w:t>
            </w:r>
          </w:p>
        </w:tc>
        <w:tc>
          <w:tcPr>
            <w:tcW w:w="995" w:type="dxa"/>
            <w:tcBorders>
              <w:top w:val="single" w:sz="4" w:space="0" w:color="auto"/>
              <w:left w:val="single" w:sz="4" w:space="0" w:color="auto"/>
              <w:bottom w:val="single" w:sz="4" w:space="0" w:color="auto"/>
              <w:right w:val="single" w:sz="4" w:space="0" w:color="auto"/>
            </w:tcBorders>
          </w:tcPr>
          <w:p w:rsidR="00847436" w:rsidRDefault="00714B3D">
            <w:pPr>
              <w:spacing w:line="276" w:lineRule="auto"/>
              <w:rPr>
                <w:rFonts w:eastAsia="Calibri"/>
                <w:sz w:val="16"/>
                <w:szCs w:val="16"/>
                <w:lang w:eastAsia="en-US"/>
              </w:rPr>
            </w:pPr>
            <w:r>
              <w:rPr>
                <w:rFonts w:eastAsia="Calibri"/>
                <w:sz w:val="16"/>
                <w:szCs w:val="16"/>
                <w:lang w:eastAsia="en-US"/>
              </w:rPr>
              <w:t>518</w:t>
            </w:r>
            <w:r w:rsidR="00847436">
              <w:rPr>
                <w:rFonts w:eastAsia="Calibri"/>
                <w:sz w:val="16"/>
                <w:szCs w:val="16"/>
                <w:lang w:eastAsia="en-US"/>
              </w:rPr>
              <w:t>560,00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1548"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tc>
        <w:tc>
          <w:tcPr>
            <w:tcW w:w="987"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1548"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847436" w:rsidRDefault="00714B3D">
            <w:pPr>
              <w:spacing w:line="276" w:lineRule="auto"/>
              <w:rPr>
                <w:rFonts w:eastAsia="Calibri"/>
                <w:sz w:val="16"/>
                <w:szCs w:val="16"/>
                <w:lang w:eastAsia="en-US"/>
              </w:rPr>
            </w:pPr>
            <w:r>
              <w:rPr>
                <w:rFonts w:eastAsia="Calibri"/>
                <w:sz w:val="16"/>
                <w:szCs w:val="16"/>
                <w:lang w:eastAsia="en-US"/>
              </w:rPr>
              <w:t>1 959340,90</w:t>
            </w:r>
          </w:p>
        </w:tc>
        <w:tc>
          <w:tcPr>
            <w:tcW w:w="991"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r>
              <w:rPr>
                <w:rFonts w:eastAsia="Calibri"/>
                <w:sz w:val="16"/>
                <w:szCs w:val="16"/>
                <w:lang w:eastAsia="en-US"/>
              </w:rPr>
              <w:t>367627,90</w:t>
            </w:r>
          </w:p>
        </w:tc>
        <w:tc>
          <w:tcPr>
            <w:tcW w:w="987"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4D1910">
            <w:pPr>
              <w:spacing w:line="276" w:lineRule="auto"/>
              <w:rPr>
                <w:rFonts w:eastAsia="Calibri"/>
                <w:sz w:val="16"/>
                <w:szCs w:val="16"/>
                <w:lang w:eastAsia="en-US"/>
              </w:rPr>
            </w:pPr>
            <w:r>
              <w:rPr>
                <w:rFonts w:eastAsia="Calibri"/>
                <w:sz w:val="16"/>
                <w:szCs w:val="16"/>
                <w:lang w:eastAsia="en-US"/>
              </w:rPr>
              <w:t>523087</w:t>
            </w:r>
            <w:r w:rsidR="00847436">
              <w:rPr>
                <w:rFonts w:eastAsia="Calibri"/>
                <w:sz w:val="16"/>
                <w:szCs w:val="16"/>
                <w:lang w:eastAsia="en-US"/>
              </w:rPr>
              <w:t>,00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847436">
            <w:pPr>
              <w:spacing w:line="276" w:lineRule="auto"/>
              <w:rPr>
                <w:rFonts w:eastAsia="Calibri"/>
                <w:sz w:val="16"/>
                <w:szCs w:val="16"/>
                <w:lang w:eastAsia="en-US"/>
              </w:rPr>
            </w:pPr>
          </w:p>
          <w:p w:rsidR="00847436" w:rsidRDefault="004D1910">
            <w:pPr>
              <w:spacing w:line="276" w:lineRule="auto"/>
              <w:rPr>
                <w:rFonts w:eastAsia="Calibri"/>
                <w:sz w:val="16"/>
                <w:szCs w:val="16"/>
                <w:lang w:eastAsia="en-US"/>
              </w:rPr>
            </w:pPr>
            <w:r>
              <w:rPr>
                <w:rFonts w:eastAsia="Calibri"/>
                <w:sz w:val="16"/>
                <w:szCs w:val="16"/>
                <w:lang w:eastAsia="en-US"/>
              </w:rPr>
              <w:t>553066</w:t>
            </w:r>
            <w:r w:rsidR="00847436">
              <w:rPr>
                <w:rFonts w:eastAsia="Calibri"/>
                <w:sz w:val="16"/>
                <w:szCs w:val="16"/>
                <w:lang w:eastAsia="en-US"/>
              </w:rPr>
              <w:t>,00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rPr>
                <w:rFonts w:eastAsia="Calibri"/>
                <w:sz w:val="16"/>
                <w:szCs w:val="16"/>
                <w:lang w:eastAsia="en-US"/>
              </w:rPr>
            </w:pPr>
          </w:p>
          <w:p w:rsidR="004D1910" w:rsidRDefault="004D1910">
            <w:pPr>
              <w:spacing w:line="276" w:lineRule="auto"/>
              <w:rPr>
                <w:rFonts w:eastAsia="Calibri"/>
                <w:sz w:val="16"/>
                <w:szCs w:val="16"/>
                <w:lang w:eastAsia="en-US"/>
              </w:rPr>
            </w:pPr>
          </w:p>
          <w:p w:rsidR="004D1910" w:rsidRDefault="004D1910">
            <w:pPr>
              <w:spacing w:line="276" w:lineRule="auto"/>
              <w:rPr>
                <w:rFonts w:eastAsia="Calibri"/>
                <w:sz w:val="16"/>
                <w:szCs w:val="16"/>
                <w:lang w:eastAsia="en-US"/>
              </w:rPr>
            </w:pPr>
          </w:p>
          <w:p w:rsidR="004D1910" w:rsidRDefault="004D1910">
            <w:pPr>
              <w:spacing w:line="276" w:lineRule="auto"/>
              <w:rPr>
                <w:rFonts w:eastAsia="Calibri"/>
                <w:sz w:val="16"/>
                <w:szCs w:val="16"/>
                <w:lang w:eastAsia="en-US"/>
              </w:rPr>
            </w:pPr>
          </w:p>
          <w:p w:rsidR="004D1910" w:rsidRDefault="004D1910">
            <w:pPr>
              <w:spacing w:line="276" w:lineRule="auto"/>
              <w:rPr>
                <w:rFonts w:eastAsia="Calibri"/>
                <w:sz w:val="16"/>
                <w:szCs w:val="16"/>
                <w:lang w:eastAsia="en-US"/>
              </w:rPr>
            </w:pPr>
          </w:p>
          <w:p w:rsidR="004D1910" w:rsidRDefault="004D1910">
            <w:pPr>
              <w:spacing w:line="276" w:lineRule="auto"/>
              <w:rPr>
                <w:rFonts w:eastAsia="Calibri"/>
                <w:sz w:val="16"/>
                <w:szCs w:val="16"/>
                <w:lang w:eastAsia="en-US"/>
              </w:rPr>
            </w:pPr>
            <w:r>
              <w:rPr>
                <w:rFonts w:eastAsia="Calibri"/>
                <w:sz w:val="16"/>
                <w:szCs w:val="16"/>
                <w:lang w:eastAsia="en-US"/>
              </w:rPr>
              <w:t>515560,00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20"/>
                <w:szCs w:val="20"/>
                <w:lang w:eastAsia="en-US"/>
              </w:rPr>
            </w:pPr>
            <w:r>
              <w:rPr>
                <w:rFonts w:eastAsia="Calibri"/>
                <w:sz w:val="20"/>
                <w:szCs w:val="20"/>
                <w:lang w:eastAsia="en-US"/>
              </w:rPr>
              <w:t>2</w:t>
            </w: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color w:val="000000"/>
                <w:sz w:val="20"/>
                <w:szCs w:val="20"/>
                <w:lang w:eastAsia="en-US"/>
              </w:rPr>
            </w:pPr>
            <w:r>
              <w:rPr>
                <w:rFonts w:eastAsia="Calibri"/>
                <w:color w:val="000000"/>
                <w:sz w:val="20"/>
                <w:szCs w:val="20"/>
                <w:lang w:eastAsia="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436" w:rsidRDefault="00E13B7F">
            <w:pPr>
              <w:spacing w:line="276" w:lineRule="auto"/>
              <w:jc w:val="center"/>
              <w:rPr>
                <w:rFonts w:eastAsia="Calibri"/>
                <w:sz w:val="20"/>
                <w:szCs w:val="20"/>
                <w:lang w:eastAsia="en-US"/>
              </w:rPr>
            </w:pPr>
            <w:r>
              <w:rPr>
                <w:rFonts w:eastAsia="Calibri"/>
                <w:sz w:val="20"/>
                <w:szCs w:val="20"/>
                <w:lang w:eastAsia="en-US"/>
              </w:rPr>
              <w:t>2024-2027</w:t>
            </w:r>
          </w:p>
        </w:tc>
        <w:tc>
          <w:tcPr>
            <w:tcW w:w="1548"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p w:rsidR="00847436" w:rsidRDefault="004D1910">
            <w:pPr>
              <w:spacing w:line="276" w:lineRule="auto"/>
              <w:jc w:val="center"/>
              <w:rPr>
                <w:rFonts w:eastAsia="Calibri"/>
                <w:sz w:val="20"/>
                <w:szCs w:val="20"/>
                <w:lang w:eastAsia="en-US"/>
              </w:rPr>
            </w:pPr>
            <w:r>
              <w:rPr>
                <w:rFonts w:eastAsia="Calibri"/>
                <w:sz w:val="20"/>
                <w:szCs w:val="20"/>
                <w:lang w:eastAsia="en-US"/>
              </w:rPr>
              <w:t>200</w:t>
            </w:r>
            <w:r w:rsidR="00847436">
              <w:rPr>
                <w:rFonts w:eastAsia="Calibri"/>
                <w:sz w:val="20"/>
                <w:szCs w:val="20"/>
                <w:lang w:eastAsia="en-US"/>
              </w:rPr>
              <w:t>0,0</w:t>
            </w:r>
          </w:p>
        </w:tc>
        <w:tc>
          <w:tcPr>
            <w:tcW w:w="991"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500,00</w:t>
            </w:r>
          </w:p>
        </w:tc>
        <w:tc>
          <w:tcPr>
            <w:tcW w:w="987"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500,00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500,00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r>
              <w:rPr>
                <w:rFonts w:eastAsia="Calibri"/>
                <w:sz w:val="20"/>
                <w:szCs w:val="20"/>
                <w:lang w:eastAsia="en-US"/>
              </w:rPr>
              <w:t>500,00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20"/>
                <w:szCs w:val="20"/>
                <w:lang w:eastAsia="en-US"/>
              </w:rPr>
            </w:pPr>
            <w:r>
              <w:rPr>
                <w:rFonts w:eastAsia="Calibri"/>
                <w:sz w:val="20"/>
                <w:szCs w:val="20"/>
                <w:lang w:eastAsia="en-US"/>
              </w:rPr>
              <w:t>3</w:t>
            </w: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tcBorders>
              <w:top w:val="single" w:sz="4" w:space="0" w:color="auto"/>
              <w:left w:val="single" w:sz="4" w:space="0" w:color="auto"/>
              <w:bottom w:val="single" w:sz="4" w:space="0" w:color="auto"/>
              <w:right w:val="single" w:sz="4" w:space="0" w:color="auto"/>
            </w:tcBorders>
            <w:vAlign w:val="center"/>
            <w:hideMark/>
          </w:tcPr>
          <w:p w:rsidR="00847436" w:rsidRDefault="00E13B7F">
            <w:pPr>
              <w:spacing w:line="276" w:lineRule="auto"/>
              <w:jc w:val="center"/>
              <w:rPr>
                <w:rFonts w:eastAsia="Calibri"/>
                <w:sz w:val="20"/>
                <w:szCs w:val="20"/>
                <w:lang w:eastAsia="en-US"/>
              </w:rPr>
            </w:pPr>
            <w:r>
              <w:rPr>
                <w:rFonts w:eastAsia="Calibri"/>
                <w:sz w:val="20"/>
                <w:szCs w:val="20"/>
                <w:lang w:eastAsia="en-US"/>
              </w:rPr>
              <w:t>2024-2027</w:t>
            </w:r>
          </w:p>
        </w:tc>
        <w:tc>
          <w:tcPr>
            <w:tcW w:w="1548"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847436" w:rsidRDefault="004D1910">
            <w:pPr>
              <w:spacing w:line="276" w:lineRule="auto"/>
              <w:jc w:val="center"/>
              <w:rPr>
                <w:rFonts w:eastAsia="Calibri"/>
                <w:sz w:val="20"/>
                <w:szCs w:val="20"/>
                <w:lang w:eastAsia="en-US"/>
              </w:rPr>
            </w:pPr>
            <w:r>
              <w:rPr>
                <w:rFonts w:eastAsia="Calibri"/>
                <w:sz w:val="20"/>
                <w:szCs w:val="20"/>
                <w:lang w:eastAsia="en-US"/>
              </w:rPr>
              <w:t>4</w:t>
            </w:r>
            <w:r w:rsidR="00847436">
              <w:rPr>
                <w:rFonts w:eastAsia="Calibri"/>
                <w:sz w:val="20"/>
                <w:szCs w:val="20"/>
                <w:lang w:eastAsia="en-US"/>
              </w:rPr>
              <w:t>000,0</w:t>
            </w:r>
          </w:p>
        </w:tc>
        <w:tc>
          <w:tcPr>
            <w:tcW w:w="991"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1000,00</w:t>
            </w:r>
          </w:p>
        </w:tc>
        <w:tc>
          <w:tcPr>
            <w:tcW w:w="987"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1000,00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p>
          <w:p w:rsidR="00847436" w:rsidRDefault="00847436">
            <w:pPr>
              <w:spacing w:line="276" w:lineRule="auto"/>
              <w:jc w:val="center"/>
              <w:rPr>
                <w:rFonts w:eastAsia="Calibri"/>
                <w:sz w:val="20"/>
                <w:szCs w:val="20"/>
                <w:lang w:eastAsia="en-US"/>
              </w:rPr>
            </w:pPr>
            <w:r>
              <w:rPr>
                <w:rFonts w:eastAsia="Calibri"/>
                <w:sz w:val="20"/>
                <w:szCs w:val="20"/>
                <w:lang w:eastAsia="en-US"/>
              </w:rPr>
              <w:t>1000,00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p>
          <w:p w:rsidR="004D1910" w:rsidRDefault="004D1910">
            <w:pPr>
              <w:spacing w:line="276" w:lineRule="auto"/>
              <w:jc w:val="center"/>
              <w:rPr>
                <w:rFonts w:eastAsia="Calibri"/>
                <w:sz w:val="20"/>
                <w:szCs w:val="20"/>
                <w:lang w:eastAsia="en-US"/>
              </w:rPr>
            </w:pPr>
            <w:r>
              <w:rPr>
                <w:rFonts w:eastAsia="Calibri"/>
                <w:sz w:val="20"/>
                <w:szCs w:val="20"/>
                <w:lang w:eastAsia="en-US"/>
              </w:rPr>
              <w:t>1000,00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4</w:t>
            </w:r>
          </w:p>
        </w:tc>
        <w:tc>
          <w:tcPr>
            <w:tcW w:w="2180"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tcBorders>
              <w:top w:val="single" w:sz="4" w:space="0" w:color="auto"/>
              <w:left w:val="single" w:sz="4" w:space="0" w:color="auto"/>
              <w:bottom w:val="single" w:sz="4" w:space="0" w:color="auto"/>
              <w:right w:val="single" w:sz="4" w:space="0" w:color="auto"/>
            </w:tcBorders>
            <w:hideMark/>
          </w:tcPr>
          <w:p w:rsidR="00847436" w:rsidRDefault="00E13B7F">
            <w:pPr>
              <w:spacing w:line="276" w:lineRule="auto"/>
              <w:rPr>
                <w:rFonts w:eastAsia="Calibri"/>
                <w:sz w:val="20"/>
                <w:szCs w:val="20"/>
                <w:lang w:eastAsia="en-US"/>
              </w:rPr>
            </w:pPr>
            <w:r>
              <w:rPr>
                <w:rFonts w:eastAsia="Calibri"/>
                <w:sz w:val="20"/>
                <w:szCs w:val="20"/>
                <w:lang w:eastAsia="en-US"/>
              </w:rPr>
              <w:t>2024</w:t>
            </w:r>
            <w:r w:rsidR="00847436">
              <w:rPr>
                <w:rFonts w:eastAsia="Calibri"/>
                <w:sz w:val="20"/>
                <w:szCs w:val="20"/>
                <w:lang w:eastAsia="en-US"/>
              </w:rPr>
              <w:t>-</w:t>
            </w:r>
          </w:p>
          <w:p w:rsidR="00847436" w:rsidRDefault="00E13B7F">
            <w:pPr>
              <w:spacing w:line="276" w:lineRule="auto"/>
              <w:rPr>
                <w:rFonts w:eastAsia="Calibri"/>
                <w:sz w:val="20"/>
                <w:szCs w:val="20"/>
                <w:lang w:eastAsia="en-US"/>
              </w:rPr>
            </w:pPr>
            <w:r>
              <w:rPr>
                <w:rFonts w:eastAsia="Calibri"/>
                <w:sz w:val="20"/>
                <w:szCs w:val="20"/>
                <w:lang w:eastAsia="en-US"/>
              </w:rPr>
              <w:t>2027</w:t>
            </w:r>
          </w:p>
        </w:tc>
        <w:tc>
          <w:tcPr>
            <w:tcW w:w="1548"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4D1910">
            <w:pPr>
              <w:spacing w:line="276" w:lineRule="auto"/>
              <w:rPr>
                <w:rFonts w:eastAsia="Calibri"/>
                <w:sz w:val="20"/>
                <w:szCs w:val="20"/>
                <w:lang w:eastAsia="en-US"/>
              </w:rPr>
            </w:pPr>
            <w:r>
              <w:rPr>
                <w:rFonts w:eastAsia="Calibri"/>
                <w:sz w:val="20"/>
                <w:szCs w:val="20"/>
                <w:lang w:eastAsia="en-US"/>
              </w:rPr>
              <w:t>20</w:t>
            </w:r>
            <w:r w:rsidR="00847436">
              <w:rPr>
                <w:rFonts w:eastAsia="Calibri"/>
                <w:sz w:val="20"/>
                <w:szCs w:val="20"/>
                <w:lang w:eastAsia="en-US"/>
              </w:rPr>
              <w:t>00,00</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500,00</w:t>
            </w:r>
          </w:p>
        </w:tc>
        <w:tc>
          <w:tcPr>
            <w:tcW w:w="98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500,00</w:t>
            </w:r>
          </w:p>
        </w:tc>
        <w:tc>
          <w:tcPr>
            <w:tcW w:w="995"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500,00</w:t>
            </w:r>
          </w:p>
        </w:tc>
        <w:tc>
          <w:tcPr>
            <w:tcW w:w="995" w:type="dxa"/>
            <w:tcBorders>
              <w:top w:val="single" w:sz="4" w:space="0" w:color="auto"/>
              <w:left w:val="single" w:sz="4" w:space="0" w:color="auto"/>
              <w:bottom w:val="single" w:sz="4" w:space="0" w:color="auto"/>
              <w:right w:val="single" w:sz="4" w:space="0" w:color="auto"/>
            </w:tcBorders>
          </w:tcPr>
          <w:p w:rsidR="00847436" w:rsidRDefault="004D1910">
            <w:pPr>
              <w:spacing w:line="276" w:lineRule="auto"/>
              <w:rPr>
                <w:rFonts w:eastAsia="Calibri"/>
                <w:sz w:val="20"/>
                <w:szCs w:val="20"/>
                <w:lang w:eastAsia="en-US"/>
              </w:rPr>
            </w:pPr>
            <w:r>
              <w:rPr>
                <w:rFonts w:eastAsia="Calibri"/>
                <w:sz w:val="20"/>
                <w:szCs w:val="20"/>
                <w:lang w:eastAsia="en-US"/>
              </w:rPr>
              <w:t>500,00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5</w:t>
            </w:r>
          </w:p>
        </w:tc>
        <w:tc>
          <w:tcPr>
            <w:tcW w:w="2180"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847436" w:rsidRDefault="00E13B7F">
            <w:pPr>
              <w:spacing w:line="276" w:lineRule="auto"/>
              <w:rPr>
                <w:rFonts w:eastAsia="Calibri"/>
                <w:sz w:val="20"/>
                <w:szCs w:val="20"/>
                <w:lang w:eastAsia="en-US"/>
              </w:rPr>
            </w:pPr>
            <w:r>
              <w:rPr>
                <w:rFonts w:eastAsia="Calibri"/>
                <w:sz w:val="20"/>
                <w:szCs w:val="20"/>
                <w:lang w:eastAsia="en-US"/>
              </w:rPr>
              <w:t>2024-2027</w:t>
            </w:r>
          </w:p>
        </w:tc>
        <w:tc>
          <w:tcPr>
            <w:tcW w:w="1548"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4D1910">
            <w:pPr>
              <w:spacing w:line="276" w:lineRule="auto"/>
              <w:rPr>
                <w:rFonts w:eastAsia="Calibri"/>
                <w:sz w:val="20"/>
                <w:szCs w:val="20"/>
                <w:lang w:eastAsia="en-US"/>
              </w:rPr>
            </w:pPr>
            <w:r>
              <w:rPr>
                <w:rFonts w:eastAsia="Calibri"/>
                <w:sz w:val="20"/>
                <w:szCs w:val="20"/>
                <w:lang w:eastAsia="en-US"/>
              </w:rPr>
              <w:t>4</w:t>
            </w:r>
            <w:r w:rsidR="00847436">
              <w:rPr>
                <w:rFonts w:eastAsia="Calibri"/>
                <w:sz w:val="20"/>
                <w:szCs w:val="20"/>
                <w:lang w:eastAsia="en-US"/>
              </w:rPr>
              <w:t>000,00</w:t>
            </w:r>
          </w:p>
        </w:tc>
        <w:tc>
          <w:tcPr>
            <w:tcW w:w="991"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1000,00</w:t>
            </w:r>
          </w:p>
        </w:tc>
        <w:tc>
          <w:tcPr>
            <w:tcW w:w="987"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1000,00</w:t>
            </w:r>
          </w:p>
        </w:tc>
        <w:tc>
          <w:tcPr>
            <w:tcW w:w="995" w:type="dxa"/>
            <w:tcBorders>
              <w:top w:val="single" w:sz="4" w:space="0" w:color="auto"/>
              <w:left w:val="single" w:sz="4" w:space="0" w:color="auto"/>
              <w:bottom w:val="single" w:sz="4" w:space="0" w:color="auto"/>
              <w:right w:val="single" w:sz="4" w:space="0" w:color="auto"/>
            </w:tcBorders>
            <w:hideMark/>
          </w:tcPr>
          <w:p w:rsidR="00847436" w:rsidRDefault="00847436">
            <w:pPr>
              <w:spacing w:line="276" w:lineRule="auto"/>
              <w:rPr>
                <w:rFonts w:eastAsia="Calibri"/>
                <w:sz w:val="20"/>
                <w:szCs w:val="20"/>
                <w:lang w:eastAsia="en-US"/>
              </w:rPr>
            </w:pPr>
            <w:r>
              <w:rPr>
                <w:rFonts w:eastAsia="Calibri"/>
                <w:sz w:val="20"/>
                <w:szCs w:val="20"/>
                <w:lang w:eastAsia="en-US"/>
              </w:rPr>
              <w:t>1000,00</w:t>
            </w:r>
          </w:p>
        </w:tc>
        <w:tc>
          <w:tcPr>
            <w:tcW w:w="995" w:type="dxa"/>
            <w:tcBorders>
              <w:top w:val="single" w:sz="4" w:space="0" w:color="auto"/>
              <w:left w:val="single" w:sz="4" w:space="0" w:color="auto"/>
              <w:bottom w:val="single" w:sz="4" w:space="0" w:color="auto"/>
              <w:right w:val="single" w:sz="4" w:space="0" w:color="auto"/>
            </w:tcBorders>
          </w:tcPr>
          <w:p w:rsidR="004D1910" w:rsidRDefault="004D1910">
            <w:pPr>
              <w:spacing w:line="276" w:lineRule="auto"/>
              <w:rPr>
                <w:rFonts w:eastAsia="Calibri"/>
                <w:sz w:val="20"/>
                <w:szCs w:val="20"/>
                <w:lang w:eastAsia="en-US"/>
              </w:rPr>
            </w:pPr>
            <w:r>
              <w:rPr>
                <w:rFonts w:eastAsia="Calibri"/>
                <w:sz w:val="20"/>
                <w:szCs w:val="20"/>
                <w:lang w:eastAsia="en-US"/>
              </w:rPr>
              <w:t>1000,00</w:t>
            </w:r>
          </w:p>
        </w:tc>
      </w:tr>
      <w:tr w:rsidR="00847436" w:rsidTr="00847436">
        <w:trPr>
          <w:trHeight w:val="945"/>
        </w:trPr>
        <w:tc>
          <w:tcPr>
            <w:tcW w:w="537"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847436" w:rsidRDefault="00847436">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1548"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847436" w:rsidRDefault="00847436">
            <w:pPr>
              <w:spacing w:line="276" w:lineRule="auto"/>
              <w:jc w:val="center"/>
              <w:rPr>
                <w:rFonts w:eastAsia="Calibri"/>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847436" w:rsidRDefault="00847436" w:rsidP="00FE7668">
            <w:pPr>
              <w:spacing w:line="276" w:lineRule="auto"/>
              <w:rPr>
                <w:rFonts w:eastAsia="Calibri"/>
                <w:b/>
                <w:sz w:val="16"/>
                <w:szCs w:val="16"/>
                <w:lang w:eastAsia="en-US"/>
              </w:rPr>
            </w:pPr>
          </w:p>
          <w:p w:rsidR="00FE7668" w:rsidRDefault="00FE7668">
            <w:pPr>
              <w:spacing w:line="276" w:lineRule="auto"/>
              <w:jc w:val="center"/>
              <w:rPr>
                <w:rFonts w:eastAsia="Calibri"/>
                <w:b/>
                <w:sz w:val="16"/>
                <w:szCs w:val="16"/>
                <w:lang w:eastAsia="en-US"/>
              </w:rPr>
            </w:pPr>
            <w:r>
              <w:rPr>
                <w:rFonts w:eastAsia="Calibri"/>
                <w:b/>
                <w:sz w:val="16"/>
                <w:szCs w:val="16"/>
                <w:lang w:eastAsia="en-US"/>
              </w:rPr>
              <w:t>1971340,90</w:t>
            </w:r>
          </w:p>
        </w:tc>
        <w:tc>
          <w:tcPr>
            <w:tcW w:w="991"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b/>
                <w:sz w:val="16"/>
                <w:szCs w:val="16"/>
                <w:lang w:eastAsia="en-US"/>
              </w:rPr>
            </w:pPr>
          </w:p>
          <w:p w:rsidR="00847436" w:rsidRDefault="00847436">
            <w:pPr>
              <w:spacing w:line="276" w:lineRule="auto"/>
              <w:jc w:val="center"/>
              <w:rPr>
                <w:rFonts w:eastAsia="Calibri"/>
                <w:b/>
                <w:sz w:val="16"/>
                <w:szCs w:val="16"/>
                <w:lang w:eastAsia="en-US"/>
              </w:rPr>
            </w:pPr>
          </w:p>
          <w:p w:rsidR="00847436" w:rsidRDefault="00847436">
            <w:pPr>
              <w:spacing w:line="276" w:lineRule="auto"/>
              <w:jc w:val="center"/>
              <w:rPr>
                <w:rFonts w:eastAsia="Calibri"/>
                <w:b/>
                <w:sz w:val="16"/>
                <w:szCs w:val="16"/>
                <w:lang w:eastAsia="en-US"/>
              </w:rPr>
            </w:pPr>
            <w:r>
              <w:rPr>
                <w:rFonts w:eastAsia="Calibri"/>
                <w:b/>
                <w:sz w:val="16"/>
                <w:szCs w:val="16"/>
                <w:lang w:eastAsia="en-US"/>
              </w:rPr>
              <w:t>370627,90</w:t>
            </w:r>
          </w:p>
        </w:tc>
        <w:tc>
          <w:tcPr>
            <w:tcW w:w="987"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b/>
                <w:sz w:val="16"/>
                <w:szCs w:val="16"/>
                <w:lang w:eastAsia="en-US"/>
              </w:rPr>
            </w:pPr>
          </w:p>
          <w:p w:rsidR="00847436" w:rsidRDefault="00847436">
            <w:pPr>
              <w:spacing w:line="276" w:lineRule="auto"/>
              <w:jc w:val="center"/>
              <w:rPr>
                <w:rFonts w:eastAsia="Calibri"/>
                <w:b/>
                <w:sz w:val="16"/>
                <w:szCs w:val="16"/>
                <w:lang w:eastAsia="en-US"/>
              </w:rPr>
            </w:pPr>
          </w:p>
          <w:p w:rsidR="00847436" w:rsidRDefault="004D1910">
            <w:pPr>
              <w:spacing w:line="276" w:lineRule="auto"/>
              <w:jc w:val="center"/>
              <w:rPr>
                <w:rFonts w:eastAsia="Calibri"/>
                <w:b/>
                <w:sz w:val="16"/>
                <w:szCs w:val="16"/>
                <w:lang w:eastAsia="en-US"/>
              </w:rPr>
            </w:pPr>
            <w:r>
              <w:rPr>
                <w:rFonts w:eastAsia="Calibri"/>
                <w:b/>
                <w:sz w:val="16"/>
                <w:szCs w:val="16"/>
                <w:lang w:eastAsia="en-US"/>
              </w:rPr>
              <w:t>526087</w:t>
            </w:r>
            <w:r w:rsidR="00847436">
              <w:rPr>
                <w:rFonts w:eastAsia="Calibri"/>
                <w:b/>
                <w:sz w:val="16"/>
                <w:szCs w:val="16"/>
                <w:lang w:eastAsia="en-US"/>
              </w:rPr>
              <w:t>,00</w:t>
            </w:r>
          </w:p>
        </w:tc>
        <w:tc>
          <w:tcPr>
            <w:tcW w:w="995" w:type="dxa"/>
            <w:tcBorders>
              <w:top w:val="single" w:sz="4" w:space="0" w:color="auto"/>
              <w:left w:val="single" w:sz="4" w:space="0" w:color="auto"/>
              <w:bottom w:val="single" w:sz="4" w:space="0" w:color="auto"/>
              <w:right w:val="single" w:sz="4" w:space="0" w:color="auto"/>
            </w:tcBorders>
            <w:hideMark/>
          </w:tcPr>
          <w:p w:rsidR="004D1910" w:rsidRDefault="004D1910">
            <w:pPr>
              <w:spacing w:line="276" w:lineRule="auto"/>
              <w:jc w:val="center"/>
              <w:rPr>
                <w:rFonts w:eastAsia="Calibri"/>
                <w:b/>
                <w:sz w:val="16"/>
                <w:szCs w:val="16"/>
                <w:lang w:eastAsia="en-US"/>
              </w:rPr>
            </w:pPr>
          </w:p>
          <w:p w:rsidR="004D1910" w:rsidRDefault="004D1910">
            <w:pPr>
              <w:spacing w:line="276" w:lineRule="auto"/>
              <w:jc w:val="center"/>
              <w:rPr>
                <w:rFonts w:eastAsia="Calibri"/>
                <w:b/>
                <w:sz w:val="16"/>
                <w:szCs w:val="16"/>
                <w:lang w:eastAsia="en-US"/>
              </w:rPr>
            </w:pPr>
          </w:p>
          <w:p w:rsidR="00847436" w:rsidRDefault="004D1910">
            <w:pPr>
              <w:spacing w:line="276" w:lineRule="auto"/>
              <w:jc w:val="center"/>
              <w:rPr>
                <w:rFonts w:eastAsia="Calibri"/>
                <w:b/>
                <w:sz w:val="16"/>
                <w:szCs w:val="16"/>
                <w:lang w:eastAsia="en-US"/>
              </w:rPr>
            </w:pPr>
            <w:r>
              <w:rPr>
                <w:rFonts w:eastAsia="Calibri"/>
                <w:b/>
                <w:sz w:val="16"/>
                <w:szCs w:val="16"/>
                <w:lang w:eastAsia="en-US"/>
              </w:rPr>
              <w:t>556066</w:t>
            </w:r>
            <w:r w:rsidR="00847436">
              <w:rPr>
                <w:rFonts w:eastAsia="Calibri"/>
                <w:b/>
                <w:sz w:val="16"/>
                <w:szCs w:val="16"/>
                <w:lang w:eastAsia="en-US"/>
              </w:rPr>
              <w:t>,00</w:t>
            </w:r>
          </w:p>
        </w:tc>
        <w:tc>
          <w:tcPr>
            <w:tcW w:w="995" w:type="dxa"/>
            <w:tcBorders>
              <w:top w:val="single" w:sz="4" w:space="0" w:color="auto"/>
              <w:left w:val="single" w:sz="4" w:space="0" w:color="auto"/>
              <w:bottom w:val="single" w:sz="4" w:space="0" w:color="auto"/>
              <w:right w:val="single" w:sz="4" w:space="0" w:color="auto"/>
            </w:tcBorders>
          </w:tcPr>
          <w:p w:rsidR="00847436" w:rsidRDefault="00847436">
            <w:pPr>
              <w:spacing w:line="276" w:lineRule="auto"/>
              <w:jc w:val="center"/>
              <w:rPr>
                <w:rFonts w:eastAsia="Calibri"/>
                <w:b/>
                <w:sz w:val="16"/>
                <w:szCs w:val="16"/>
                <w:lang w:eastAsia="en-US"/>
              </w:rPr>
            </w:pPr>
          </w:p>
          <w:p w:rsidR="004D1910" w:rsidRDefault="004D1910">
            <w:pPr>
              <w:spacing w:line="276" w:lineRule="auto"/>
              <w:jc w:val="center"/>
              <w:rPr>
                <w:rFonts w:eastAsia="Calibri"/>
                <w:b/>
                <w:sz w:val="16"/>
                <w:szCs w:val="16"/>
                <w:lang w:eastAsia="en-US"/>
              </w:rPr>
            </w:pPr>
          </w:p>
          <w:p w:rsidR="004D1910" w:rsidRDefault="004D1910">
            <w:pPr>
              <w:spacing w:line="276" w:lineRule="auto"/>
              <w:jc w:val="center"/>
              <w:rPr>
                <w:rFonts w:eastAsia="Calibri"/>
                <w:b/>
                <w:sz w:val="16"/>
                <w:szCs w:val="16"/>
                <w:lang w:eastAsia="en-US"/>
              </w:rPr>
            </w:pPr>
            <w:r>
              <w:rPr>
                <w:rFonts w:eastAsia="Calibri"/>
                <w:b/>
                <w:sz w:val="16"/>
                <w:szCs w:val="16"/>
                <w:lang w:eastAsia="en-US"/>
              </w:rPr>
              <w:t>518560,00</w:t>
            </w:r>
          </w:p>
        </w:tc>
      </w:tr>
    </w:tbl>
    <w:p w:rsidR="006B24BD" w:rsidRDefault="006B24BD" w:rsidP="006B24BD">
      <w:pPr>
        <w:spacing w:after="120"/>
        <w:contextualSpacing/>
        <w:jc w:val="both"/>
        <w:rPr>
          <w:lang w:eastAsia="en-US"/>
        </w:rPr>
      </w:pPr>
      <w:r>
        <w:rPr>
          <w:rFonts w:eastAsiaTheme="minorHAnsi"/>
          <w:lang w:eastAsia="en-US"/>
        </w:rPr>
        <w:t>Объемы бюджетных ассигнований подлежат ежегодному уточнению, исходя из возможности финансирования мероприятий подпрограммы.</w:t>
      </w:r>
    </w:p>
    <w:p w:rsidR="006B24BD" w:rsidRDefault="006B24BD" w:rsidP="006B24BD">
      <w:pPr>
        <w:spacing w:after="120"/>
        <w:contextualSpacing/>
        <w:jc w:val="both"/>
        <w:rPr>
          <w:rFonts w:eastAsiaTheme="minorHAnsi"/>
          <w:lang w:eastAsia="en-US"/>
        </w:rPr>
      </w:pPr>
    </w:p>
    <w:p w:rsidR="006B24BD" w:rsidRDefault="006B24BD" w:rsidP="006B24BD">
      <w:pPr>
        <w:spacing w:after="120"/>
        <w:contextualSpacing/>
        <w:jc w:val="both"/>
        <w:rPr>
          <w:rFonts w:eastAsiaTheme="minorHAnsi"/>
          <w:lang w:eastAsia="en-US"/>
        </w:rPr>
      </w:pPr>
      <w:r>
        <w:rPr>
          <w:rFonts w:eastAsiaTheme="minorHAnsi"/>
          <w:bCs/>
          <w:color w:val="000000"/>
          <w:spacing w:val="-1"/>
          <w:lang w:eastAsia="en-US"/>
        </w:rPr>
        <w:t xml:space="preserve">3. </w:t>
      </w:r>
      <w:r>
        <w:rPr>
          <w:rFonts w:eastAsiaTheme="minorHAnsi"/>
          <w:lang w:eastAsia="en-US"/>
        </w:rPr>
        <w:t>Ожидаемый эффект от реализации Подпрограммы</w:t>
      </w:r>
    </w:p>
    <w:p w:rsidR="006B24BD" w:rsidRDefault="006B24BD" w:rsidP="006B24BD">
      <w:pPr>
        <w:spacing w:after="120"/>
        <w:contextualSpacing/>
        <w:jc w:val="both"/>
        <w:rPr>
          <w:rFonts w:eastAsiaTheme="minorHAnsi"/>
          <w:lang w:eastAsia="en-US"/>
        </w:rPr>
      </w:pPr>
    </w:p>
    <w:p w:rsidR="006B24BD" w:rsidRDefault="006B24BD" w:rsidP="006B24BD">
      <w:pPr>
        <w:spacing w:after="120"/>
        <w:contextualSpacing/>
        <w:jc w:val="both"/>
        <w:rPr>
          <w:rFonts w:eastAsiaTheme="minorHAnsi"/>
          <w:lang w:eastAsia="en-US"/>
        </w:rPr>
      </w:pPr>
      <w:r>
        <w:rPr>
          <w:rFonts w:eastAsiaTheme="minorHAnsi"/>
          <w:lang w:eastAsia="en-US"/>
        </w:rPr>
        <w:t>Реализация настоящей Подпрограммы позволит обеспечить следующие результаты:</w:t>
      </w:r>
    </w:p>
    <w:p w:rsidR="006B24BD" w:rsidRDefault="006B24BD" w:rsidP="006B24BD">
      <w:pPr>
        <w:jc w:val="both"/>
        <w:rPr>
          <w:rFonts w:eastAsia="Calibri"/>
        </w:rPr>
      </w:pPr>
      <w:r>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6B24BD" w:rsidRDefault="006B24BD" w:rsidP="006B24BD">
      <w:pPr>
        <w:jc w:val="both"/>
        <w:rPr>
          <w:rFonts w:eastAsia="Calibri"/>
        </w:rPr>
      </w:pPr>
      <w:r>
        <w:rPr>
          <w:rFonts w:eastAsia="Calibri"/>
        </w:rPr>
        <w:lastRenderedPageBreak/>
        <w:t>- привлечение детей, подростков и жителей поселения к занятиям физической культурой и спортом;</w:t>
      </w:r>
    </w:p>
    <w:p w:rsidR="006B24BD" w:rsidRDefault="006B24BD" w:rsidP="006B24BD">
      <w:pPr>
        <w:spacing w:after="120"/>
        <w:contextualSpacing/>
        <w:jc w:val="both"/>
        <w:rPr>
          <w:rFonts w:eastAsiaTheme="minorHAnsi"/>
          <w:lang w:eastAsia="en-US"/>
        </w:rPr>
      </w:pPr>
      <w:r>
        <w:rPr>
          <w:rFonts w:eastAsiaTheme="minorHAnsi"/>
          <w:lang w:eastAsia="en-US"/>
        </w:rPr>
        <w:t>- поддержка и стимулирование творческой деятельности населения;</w:t>
      </w:r>
    </w:p>
    <w:p w:rsidR="006B24BD" w:rsidRDefault="006B24BD" w:rsidP="006B24BD">
      <w:pPr>
        <w:spacing w:after="120"/>
        <w:contextualSpacing/>
        <w:jc w:val="both"/>
        <w:rPr>
          <w:rFonts w:eastAsiaTheme="minorHAnsi"/>
          <w:lang w:eastAsia="en-US"/>
        </w:rPr>
      </w:pPr>
      <w:r>
        <w:rPr>
          <w:rFonts w:eastAsiaTheme="minorHAnsi"/>
          <w:lang w:eastAsia="en-US"/>
        </w:rPr>
        <w:t>- повышение интереса населения к местным обычаям и традициям;</w:t>
      </w:r>
    </w:p>
    <w:p w:rsidR="006B24BD" w:rsidRDefault="006B24BD" w:rsidP="006B24BD">
      <w:pPr>
        <w:spacing w:after="120"/>
        <w:contextualSpacing/>
        <w:jc w:val="both"/>
        <w:rPr>
          <w:rFonts w:eastAsiaTheme="minorHAnsi"/>
          <w:lang w:eastAsia="en-US"/>
        </w:rPr>
      </w:pPr>
      <w:r>
        <w:rPr>
          <w:rFonts w:eastAsiaTheme="minorHAnsi"/>
          <w:lang w:eastAsia="en-US"/>
        </w:rPr>
        <w:t>- увеличение количества участников мероприятий.</w:t>
      </w:r>
    </w:p>
    <w:p w:rsidR="006B24BD" w:rsidRDefault="006B24BD" w:rsidP="006B24BD">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6B24BD" w:rsidRDefault="006B24BD" w:rsidP="006B24BD">
      <w:pPr>
        <w:spacing w:before="100" w:beforeAutospacing="1" w:after="100" w:afterAutospacing="1"/>
        <w:contextualSpacing/>
        <w:rPr>
          <w:rFonts w:eastAsia="Calibri"/>
        </w:rPr>
      </w:pPr>
    </w:p>
    <w:p w:rsidR="006B24BD" w:rsidRDefault="006B24BD" w:rsidP="006B24BD">
      <w:pPr>
        <w:spacing w:before="100" w:beforeAutospacing="1" w:after="100" w:afterAutospacing="1"/>
        <w:contextualSpacing/>
        <w:rPr>
          <w:rFonts w:eastAsia="Calibri"/>
          <w:bCs/>
          <w:color w:val="000000"/>
          <w:spacing w:val="-1"/>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B24BD" w:rsidRDefault="006B24BD" w:rsidP="006B24BD">
      <w:pPr>
        <w:jc w:val="both"/>
        <w:rPr>
          <w:rFonts w:eastAsia="Calibri"/>
        </w:rPr>
      </w:pPr>
      <w:r>
        <w:rPr>
          <w:rFonts w:eastAsia="Calibri"/>
        </w:rPr>
        <w:t>1. охват участников мероприятий Подпрограммы;</w:t>
      </w:r>
    </w:p>
    <w:p w:rsidR="006B24BD" w:rsidRDefault="006B24BD" w:rsidP="006B24BD">
      <w:pPr>
        <w:jc w:val="both"/>
        <w:rPr>
          <w:rFonts w:eastAsia="Calibri"/>
        </w:rPr>
      </w:pPr>
      <w:r>
        <w:rPr>
          <w:rFonts w:eastAsia="Calibri"/>
        </w:rPr>
        <w:t>2. количество проведенных мероприятий для детей и молодежи;</w:t>
      </w:r>
    </w:p>
    <w:p w:rsidR="006B24BD" w:rsidRDefault="006B24BD" w:rsidP="006B24BD">
      <w:pPr>
        <w:jc w:val="both"/>
        <w:rPr>
          <w:rFonts w:eastAsia="Calibri"/>
        </w:rPr>
      </w:pPr>
      <w:r>
        <w:rPr>
          <w:rFonts w:eastAsia="Calibri"/>
        </w:rPr>
        <w:t>3. привлечение внебюджетных средств и других материальных ресурсов;</w:t>
      </w:r>
    </w:p>
    <w:p w:rsidR="006B24BD" w:rsidRDefault="006B24BD" w:rsidP="006B24BD">
      <w:pPr>
        <w:jc w:val="both"/>
        <w:rPr>
          <w:rFonts w:eastAsia="Calibri"/>
        </w:rPr>
      </w:pPr>
      <w:r>
        <w:rPr>
          <w:rFonts w:eastAsia="Calibri"/>
        </w:rPr>
        <w:t>4. количество участников физкультурно-оздоровительных и спортивно-массовых мероприятий;</w:t>
      </w:r>
    </w:p>
    <w:p w:rsidR="006B24BD" w:rsidRDefault="006B24BD" w:rsidP="006B24BD">
      <w:pPr>
        <w:jc w:val="both"/>
        <w:rPr>
          <w:rFonts w:eastAsia="Calibri"/>
        </w:rPr>
      </w:pPr>
      <w:r>
        <w:rPr>
          <w:rFonts w:eastAsia="Calibri"/>
        </w:rPr>
        <w:t>5. увеличение количества посетителей СДК</w:t>
      </w:r>
    </w:p>
    <w:p w:rsidR="006B24BD" w:rsidRDefault="006B24BD" w:rsidP="006B24BD">
      <w:pPr>
        <w:jc w:val="both"/>
        <w:rPr>
          <w:rFonts w:eastAsia="Calibri"/>
        </w:rPr>
      </w:pPr>
      <w:r>
        <w:rPr>
          <w:rFonts w:eastAsia="Calibri"/>
        </w:rPr>
        <w:t>6. улучшение материально технической базы учреждений культуры.</w:t>
      </w:r>
    </w:p>
    <w:p w:rsidR="006B24BD" w:rsidRDefault="006B24BD"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8750D8" w:rsidRDefault="008750D8" w:rsidP="006B24BD"/>
    <w:p w:rsidR="006B24BD" w:rsidRDefault="006B24BD" w:rsidP="006B24BD"/>
    <w:p w:rsidR="006B24BD" w:rsidRDefault="006B24BD" w:rsidP="006B24BD">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lastRenderedPageBreak/>
        <w:t>ПАСПОРТ</w:t>
      </w:r>
      <w:r>
        <w:rPr>
          <w:rFonts w:ascii="Times New Roman" w:hAnsi="Times New Roman" w:cs="Times New Roman"/>
          <w:b/>
          <w:sz w:val="28"/>
          <w:szCs w:val="28"/>
          <w:u w:val="single"/>
        </w:rPr>
        <w:t xml:space="preserve"> </w:t>
      </w:r>
    </w:p>
    <w:p w:rsidR="006B24BD" w:rsidRDefault="006B24BD" w:rsidP="006B24BD">
      <w:pPr>
        <w:jc w:val="center"/>
        <w:rPr>
          <w:b/>
          <w:u w:val="single"/>
        </w:rPr>
      </w:pPr>
      <w:r>
        <w:rPr>
          <w:b/>
          <w:u w:val="single"/>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w:t>
      </w:r>
      <w:r w:rsidR="00847436">
        <w:rPr>
          <w:b/>
          <w:u w:val="single"/>
        </w:rPr>
        <w:t xml:space="preserve">ня </w:t>
      </w:r>
      <w:proofErr w:type="spellStart"/>
      <w:r w:rsidR="00847436">
        <w:rPr>
          <w:b/>
          <w:u w:val="single"/>
        </w:rPr>
        <w:t>Упрямово</w:t>
      </w:r>
      <w:proofErr w:type="spellEnd"/>
      <w:r w:rsidR="00847436">
        <w:rPr>
          <w:b/>
          <w:u w:val="single"/>
        </w:rPr>
        <w:t>» на период 2024-2027</w:t>
      </w:r>
      <w:r>
        <w:rPr>
          <w:b/>
          <w:u w:val="single"/>
        </w:rPr>
        <w:t xml:space="preserve"> годы»</w:t>
      </w:r>
    </w:p>
    <w:p w:rsidR="006B24BD" w:rsidRDefault="006B24BD" w:rsidP="006B24BD">
      <w:pPr>
        <w:pStyle w:val="a8"/>
        <w:ind w:left="720"/>
        <w:jc w:val="center"/>
        <w:rPr>
          <w:rFonts w:ascii="Times New Roman" w:hAnsi="Times New Roman" w:cs="Times New Roman"/>
          <w:b/>
          <w:sz w:val="28"/>
          <w:szCs w:val="28"/>
          <w:u w:val="single"/>
        </w:rPr>
      </w:pPr>
    </w:p>
    <w:p w:rsidR="006B24BD" w:rsidRDefault="006B24BD" w:rsidP="006B24BD">
      <w:pPr>
        <w:autoSpaceDE w:val="0"/>
        <w:autoSpaceDN w:val="0"/>
        <w:adjustRightInd w:val="0"/>
        <w:jc w:val="center"/>
      </w:pPr>
      <w:r>
        <w:t xml:space="preserve"> </w:t>
      </w:r>
    </w:p>
    <w:p w:rsidR="006B24BD" w:rsidRDefault="006B24BD" w:rsidP="006B24BD">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6B24BD" w:rsidTr="006B24BD">
        <w:trPr>
          <w:trHeight w:val="49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6B24BD" w:rsidTr="006B24BD">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6B24BD" w:rsidTr="006B24BD">
        <w:trPr>
          <w:trHeight w:val="57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6B24BD" w:rsidRDefault="006B24BD">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6B24BD" w:rsidTr="006B24BD">
        <w:trPr>
          <w:trHeight w:val="36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4. Индикаторы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autoSpaceDE w:val="0"/>
              <w:autoSpaceDN w:val="0"/>
              <w:adjustRightInd w:val="0"/>
              <w:spacing w:line="276" w:lineRule="auto"/>
              <w:rPr>
                <w:lang w:eastAsia="en-US"/>
              </w:rPr>
            </w:pPr>
            <w:r>
              <w:rPr>
                <w:lang w:eastAsia="en-US"/>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r>
      <w:tr w:rsidR="006B24BD" w:rsidTr="006B24BD">
        <w:trPr>
          <w:trHeight w:val="34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5. Сроки и этапы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847436">
            <w:pPr>
              <w:autoSpaceDE w:val="0"/>
              <w:autoSpaceDN w:val="0"/>
              <w:adjustRightInd w:val="0"/>
              <w:spacing w:line="276" w:lineRule="auto"/>
              <w:rPr>
                <w:lang w:eastAsia="en-US"/>
              </w:rPr>
            </w:pPr>
            <w:r>
              <w:rPr>
                <w:lang w:eastAsia="en-US"/>
              </w:rPr>
              <w:t>2024-2027</w:t>
            </w:r>
            <w:r w:rsidR="006B24BD">
              <w:rPr>
                <w:lang w:eastAsia="en-US"/>
              </w:rPr>
              <w:t xml:space="preserve"> годы</w:t>
            </w:r>
          </w:p>
          <w:p w:rsidR="006B24BD" w:rsidRDefault="006B24BD">
            <w:pPr>
              <w:autoSpaceDE w:val="0"/>
              <w:autoSpaceDN w:val="0"/>
              <w:adjustRightInd w:val="0"/>
              <w:spacing w:line="276" w:lineRule="auto"/>
              <w:rPr>
                <w:lang w:eastAsia="en-US"/>
              </w:rPr>
            </w:pPr>
            <w:r>
              <w:rPr>
                <w:lang w:eastAsia="en-US"/>
              </w:rPr>
              <w:t>1 – й этап:2024 год</w:t>
            </w:r>
          </w:p>
          <w:p w:rsidR="006B24BD" w:rsidRDefault="00F43B9A">
            <w:pPr>
              <w:autoSpaceDE w:val="0"/>
              <w:autoSpaceDN w:val="0"/>
              <w:adjustRightInd w:val="0"/>
              <w:spacing w:line="276" w:lineRule="auto"/>
              <w:rPr>
                <w:lang w:eastAsia="en-US"/>
              </w:rPr>
            </w:pPr>
            <w:r>
              <w:rPr>
                <w:lang w:eastAsia="en-US"/>
              </w:rPr>
              <w:t xml:space="preserve">2 – </w:t>
            </w:r>
            <w:proofErr w:type="gramStart"/>
            <w:r>
              <w:rPr>
                <w:lang w:eastAsia="en-US"/>
              </w:rPr>
              <w:t>ой</w:t>
            </w:r>
            <w:proofErr w:type="gramEnd"/>
            <w:r>
              <w:rPr>
                <w:lang w:eastAsia="en-US"/>
              </w:rPr>
              <w:t xml:space="preserve"> этап: 2025-2027</w:t>
            </w:r>
            <w:r w:rsidR="006B24BD">
              <w:rPr>
                <w:lang w:eastAsia="en-US"/>
              </w:rPr>
              <w:t xml:space="preserve"> годы</w:t>
            </w:r>
          </w:p>
        </w:tc>
      </w:tr>
      <w:tr w:rsidR="006B24BD" w:rsidTr="006B24BD">
        <w:trPr>
          <w:trHeight w:val="1905"/>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autoSpaceDE w:val="0"/>
              <w:autoSpaceDN w:val="0"/>
              <w:adjustRightInd w:val="0"/>
              <w:spacing w:line="276" w:lineRule="auto"/>
              <w:rPr>
                <w:b/>
                <w:lang w:eastAsia="en-US"/>
              </w:rPr>
            </w:pPr>
            <w:r>
              <w:rPr>
                <w:b/>
                <w:lang w:eastAsia="en-US"/>
              </w:rPr>
              <w:t>Вс</w:t>
            </w:r>
            <w:r w:rsidR="00F43B9A">
              <w:rPr>
                <w:b/>
                <w:lang w:eastAsia="en-US"/>
              </w:rPr>
              <w:t>его –  руб., в том числе: 953 601</w:t>
            </w:r>
            <w:r>
              <w:rPr>
                <w:b/>
                <w:lang w:eastAsia="en-US"/>
              </w:rPr>
              <w:t>,00</w:t>
            </w:r>
          </w:p>
          <w:p w:rsidR="006B24BD" w:rsidRDefault="006B24BD">
            <w:pPr>
              <w:autoSpaceDE w:val="0"/>
              <w:autoSpaceDN w:val="0"/>
              <w:adjustRightInd w:val="0"/>
              <w:spacing w:line="276" w:lineRule="auto"/>
              <w:rPr>
                <w:b/>
                <w:lang w:eastAsia="en-US"/>
              </w:rPr>
            </w:pPr>
            <w:r>
              <w:rPr>
                <w:b/>
                <w:lang w:eastAsia="en-US"/>
              </w:rPr>
              <w:t>2024 г. – 180276,00  руб.;</w:t>
            </w:r>
          </w:p>
          <w:p w:rsidR="006B24BD" w:rsidRDefault="00F43B9A">
            <w:pPr>
              <w:autoSpaceDE w:val="0"/>
              <w:autoSpaceDN w:val="0"/>
              <w:adjustRightInd w:val="0"/>
              <w:spacing w:line="276" w:lineRule="auto"/>
              <w:rPr>
                <w:b/>
                <w:lang w:eastAsia="en-US"/>
              </w:rPr>
            </w:pPr>
            <w:r>
              <w:rPr>
                <w:b/>
                <w:lang w:eastAsia="en-US"/>
              </w:rPr>
              <w:t>2025г-     257 775</w:t>
            </w:r>
            <w:r w:rsidR="006B24BD">
              <w:rPr>
                <w:b/>
                <w:lang w:eastAsia="en-US"/>
              </w:rPr>
              <w:t>,00руб.</w:t>
            </w:r>
          </w:p>
          <w:p w:rsidR="006B24BD" w:rsidRDefault="00F43B9A">
            <w:pPr>
              <w:autoSpaceDE w:val="0"/>
              <w:autoSpaceDN w:val="0"/>
              <w:adjustRightInd w:val="0"/>
              <w:spacing w:line="276" w:lineRule="auto"/>
              <w:rPr>
                <w:b/>
                <w:lang w:eastAsia="en-US"/>
              </w:rPr>
            </w:pPr>
            <w:r>
              <w:rPr>
                <w:b/>
                <w:lang w:eastAsia="en-US"/>
              </w:rPr>
              <w:t>2026г.-    257 775</w:t>
            </w:r>
            <w:r w:rsidR="006B24BD">
              <w:rPr>
                <w:b/>
                <w:lang w:eastAsia="en-US"/>
              </w:rPr>
              <w:t>,00 руб.</w:t>
            </w:r>
          </w:p>
          <w:p w:rsidR="00F43B9A" w:rsidRDefault="00F43B9A">
            <w:pPr>
              <w:autoSpaceDE w:val="0"/>
              <w:autoSpaceDN w:val="0"/>
              <w:adjustRightInd w:val="0"/>
              <w:spacing w:line="276" w:lineRule="auto"/>
              <w:rPr>
                <w:b/>
                <w:lang w:eastAsia="en-US"/>
              </w:rPr>
            </w:pPr>
            <w:r>
              <w:rPr>
                <w:b/>
                <w:lang w:eastAsia="en-US"/>
              </w:rPr>
              <w:t>2027г. – 257775,00 руб.</w:t>
            </w:r>
          </w:p>
        </w:tc>
      </w:tr>
      <w:tr w:rsidR="006B24BD" w:rsidTr="006B24BD">
        <w:trPr>
          <w:trHeight w:val="1020"/>
        </w:trPr>
        <w:tc>
          <w:tcPr>
            <w:tcW w:w="3168" w:type="dxa"/>
            <w:tcBorders>
              <w:top w:val="single" w:sz="4" w:space="0" w:color="auto"/>
              <w:left w:val="single" w:sz="4" w:space="0" w:color="auto"/>
              <w:bottom w:val="single" w:sz="4" w:space="0" w:color="auto"/>
              <w:right w:val="single" w:sz="4" w:space="0" w:color="auto"/>
            </w:tcBorders>
            <w:hideMark/>
          </w:tcPr>
          <w:p w:rsidR="006B24BD" w:rsidRDefault="006B24BD">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B24BD" w:rsidRDefault="006B24BD">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6B24BD" w:rsidRDefault="006B24BD" w:rsidP="006B24BD">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B24BD" w:rsidRDefault="006B24BD" w:rsidP="006B24BD">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1.Общая характеристика сферы реализации Муниципальной подпрограммы</w:t>
      </w:r>
    </w:p>
    <w:p w:rsidR="006B24BD" w:rsidRDefault="006B24BD" w:rsidP="006B24BD">
      <w:pPr>
        <w:pStyle w:val="a8"/>
        <w:ind w:left="720" w:firstLine="708"/>
        <w:jc w:val="center"/>
        <w:rPr>
          <w:rFonts w:ascii="Times New Roman" w:hAnsi="Times New Roman" w:cs="Times New Roman"/>
          <w:b/>
          <w:bCs/>
          <w:color w:val="000000"/>
          <w:spacing w:val="-1"/>
          <w:sz w:val="24"/>
          <w:szCs w:val="24"/>
        </w:rPr>
      </w:pP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ls" w:val="trans"/>
          <w:attr w:name="Month" w:val="10"/>
          <w:attr w:name="Day" w:val="06"/>
          <w:attr w:name="Year" w:val="2003"/>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w:t>
      </w:r>
      <w:r>
        <w:rPr>
          <w:rFonts w:ascii="Times New Roman" w:hAnsi="Times New Roman" w:cs="Times New Roman"/>
          <w:sz w:val="24"/>
          <w:szCs w:val="24"/>
        </w:rPr>
        <w:lastRenderedPageBreak/>
        <w:t xml:space="preserve">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6B24BD" w:rsidRDefault="006B24BD" w:rsidP="006B24BD">
      <w:pPr>
        <w:pStyle w:val="a8"/>
        <w:ind w:left="720" w:firstLine="708"/>
        <w:jc w:val="both"/>
        <w:rPr>
          <w:rFonts w:ascii="Times New Roman" w:hAnsi="Times New Roman" w:cs="Times New Roman"/>
          <w:bCs/>
          <w:color w:val="000000"/>
          <w:spacing w:val="-1"/>
          <w:sz w:val="24"/>
          <w:szCs w:val="24"/>
        </w:rPr>
      </w:pPr>
    </w:p>
    <w:p w:rsidR="006B24BD" w:rsidRDefault="006B24BD" w:rsidP="006B24BD">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6B24BD" w:rsidRDefault="006B24BD" w:rsidP="006B24BD">
      <w:pPr>
        <w:pStyle w:val="a8"/>
        <w:tabs>
          <w:tab w:val="left" w:pos="993"/>
        </w:tabs>
        <w:autoSpaceDE w:val="0"/>
        <w:autoSpaceDN w:val="0"/>
        <w:adjustRightInd w:val="0"/>
        <w:ind w:left="900"/>
        <w:jc w:val="center"/>
        <w:rPr>
          <w:rFonts w:ascii="Times New Roman" w:hAnsi="Times New Roman" w:cs="Times New Roman"/>
          <w:b/>
          <w:sz w:val="24"/>
          <w:szCs w:val="24"/>
        </w:rPr>
      </w:pP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6B24BD" w:rsidRDefault="006B24BD" w:rsidP="006B24BD">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6B24BD" w:rsidRDefault="006B24BD" w:rsidP="006B24BD">
      <w:pPr>
        <w:widowControl w:val="0"/>
        <w:autoSpaceDE w:val="0"/>
        <w:autoSpaceDN w:val="0"/>
        <w:adjustRightInd w:val="0"/>
        <w:ind w:firstLine="540"/>
        <w:jc w:val="both"/>
        <w:rPr>
          <w:rFonts w:cs="Calibri"/>
        </w:rPr>
      </w:pPr>
      <w:r>
        <w:rPr>
          <w:rFonts w:cs="Calibri"/>
        </w:rPr>
        <w:t xml:space="preserve">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w:t>
      </w:r>
      <w:r>
        <w:rPr>
          <w:rFonts w:cs="Calibri"/>
        </w:rPr>
        <w:lastRenderedPageBreak/>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6B24BD" w:rsidRDefault="006B24BD" w:rsidP="006B24BD">
      <w:pPr>
        <w:autoSpaceDE w:val="0"/>
        <w:autoSpaceDN w:val="0"/>
        <w:adjustRightInd w:val="0"/>
        <w:jc w:val="both"/>
      </w:pPr>
      <w:r>
        <w:rPr>
          <w:rFonts w:cs="Calibri"/>
        </w:rPr>
        <w:t xml:space="preserve"> </w:t>
      </w:r>
      <w:r>
        <w:rPr>
          <w:rFonts w:cs="Calibri"/>
        </w:rPr>
        <w:tab/>
        <w:t>Срок реализации пр</w:t>
      </w:r>
      <w:r w:rsidR="00FE7668">
        <w:rPr>
          <w:rFonts w:cs="Calibri"/>
        </w:rPr>
        <w:t>ограммы рассчитан на период 2024-2027</w:t>
      </w:r>
      <w:r>
        <w:rPr>
          <w:rFonts w:cs="Calibri"/>
        </w:rPr>
        <w:t xml:space="preserve"> годов.</w:t>
      </w:r>
      <w:r>
        <w:t xml:space="preserve"> </w:t>
      </w:r>
    </w:p>
    <w:p w:rsidR="006B24BD" w:rsidRDefault="006B24BD" w:rsidP="006B24BD">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6B24BD" w:rsidRDefault="006B24BD" w:rsidP="006B24BD">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6B24BD" w:rsidRDefault="006B24BD" w:rsidP="006B24BD">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6B24BD" w:rsidRDefault="006B24BD" w:rsidP="006B24BD">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6B24BD" w:rsidRDefault="006B24BD" w:rsidP="006B24BD">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6B24BD" w:rsidRDefault="006B24BD" w:rsidP="006B24BD">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B24BD" w:rsidRDefault="006B24BD" w:rsidP="006B24BD">
      <w:pPr>
        <w:pStyle w:val="a8"/>
        <w:ind w:left="720"/>
        <w:rPr>
          <w:rFonts w:ascii="Times New Roman" w:hAnsi="Times New Roman" w:cs="Times New Roman"/>
          <w:sz w:val="24"/>
          <w:szCs w:val="24"/>
        </w:rPr>
      </w:pPr>
    </w:p>
    <w:p w:rsidR="006B24BD" w:rsidRDefault="006B24BD" w:rsidP="006B24BD">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6B24BD" w:rsidRDefault="006B24BD" w:rsidP="006B24BD">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6B24BD" w:rsidRDefault="006B24BD" w:rsidP="006B24BD">
      <w:pPr>
        <w:pStyle w:val="a8"/>
        <w:ind w:left="720" w:firstLine="708"/>
        <w:jc w:val="center"/>
        <w:rPr>
          <w:rFonts w:ascii="Times New Roman" w:hAnsi="Times New Roman" w:cs="Times New Roman"/>
          <w:bCs/>
          <w:color w:val="000000"/>
          <w:spacing w:val="-1"/>
          <w:sz w:val="24"/>
          <w:szCs w:val="24"/>
        </w:rPr>
      </w:pPr>
    </w:p>
    <w:p w:rsidR="006B24BD" w:rsidRDefault="006B24BD" w:rsidP="006B24BD">
      <w:pPr>
        <w:ind w:firstLine="709"/>
        <w:jc w:val="both"/>
        <w:rPr>
          <w:color w:val="000000"/>
          <w:szCs w:val="26"/>
        </w:rPr>
      </w:pPr>
      <w:r>
        <w:rPr>
          <w:color w:val="000000"/>
          <w:szCs w:val="26"/>
        </w:rPr>
        <w:t xml:space="preserve">Общий объем финансирования Подпрограммы составляет </w:t>
      </w:r>
      <w:r>
        <w:rPr>
          <w:b/>
        </w:rPr>
        <w:t xml:space="preserve"> </w:t>
      </w:r>
      <w:r w:rsidR="00F43B9A">
        <w:rPr>
          <w:b/>
          <w:lang w:eastAsia="en-US"/>
        </w:rPr>
        <w:t>953 601</w:t>
      </w:r>
      <w:r>
        <w:rPr>
          <w:b/>
          <w:lang w:eastAsia="en-US"/>
        </w:rPr>
        <w:t>,00</w:t>
      </w:r>
      <w:r>
        <w:rPr>
          <w:color w:val="000000"/>
          <w:szCs w:val="26"/>
        </w:rPr>
        <w:t>рублей, в том числе по годам</w:t>
      </w:r>
    </w:p>
    <w:p w:rsidR="006B24BD" w:rsidRDefault="006B24BD" w:rsidP="006B24BD">
      <w:pPr>
        <w:ind w:firstLine="709"/>
        <w:jc w:val="both"/>
        <w:rPr>
          <w:color w:val="000000"/>
          <w:szCs w:val="26"/>
        </w:rPr>
      </w:pPr>
    </w:p>
    <w:p w:rsidR="006B24BD" w:rsidRDefault="006B24BD" w:rsidP="006B24BD">
      <w:pPr>
        <w:autoSpaceDE w:val="0"/>
        <w:autoSpaceDN w:val="0"/>
        <w:adjustRightInd w:val="0"/>
        <w:spacing w:line="276" w:lineRule="auto"/>
        <w:rPr>
          <w:b/>
          <w:lang w:eastAsia="en-US"/>
        </w:rPr>
      </w:pPr>
    </w:p>
    <w:p w:rsidR="006B24BD" w:rsidRDefault="006B24BD" w:rsidP="006B24BD">
      <w:pPr>
        <w:autoSpaceDE w:val="0"/>
        <w:autoSpaceDN w:val="0"/>
        <w:adjustRightInd w:val="0"/>
        <w:spacing w:line="276" w:lineRule="auto"/>
        <w:rPr>
          <w:b/>
          <w:lang w:eastAsia="en-US"/>
        </w:rPr>
      </w:pPr>
      <w:r>
        <w:rPr>
          <w:b/>
          <w:lang w:eastAsia="en-US"/>
        </w:rPr>
        <w:t>2024 г. – 180276,00  руб.;</w:t>
      </w:r>
    </w:p>
    <w:p w:rsidR="006B24BD" w:rsidRDefault="00F43B9A" w:rsidP="006B24BD">
      <w:pPr>
        <w:autoSpaceDE w:val="0"/>
        <w:autoSpaceDN w:val="0"/>
        <w:adjustRightInd w:val="0"/>
        <w:spacing w:line="276" w:lineRule="auto"/>
        <w:rPr>
          <w:b/>
          <w:lang w:eastAsia="en-US"/>
        </w:rPr>
      </w:pPr>
      <w:r>
        <w:rPr>
          <w:b/>
          <w:lang w:eastAsia="en-US"/>
        </w:rPr>
        <w:t>2025г-     257 775,00</w:t>
      </w:r>
      <w:r w:rsidR="006B24BD">
        <w:rPr>
          <w:b/>
          <w:lang w:eastAsia="en-US"/>
        </w:rPr>
        <w:t>руб.</w:t>
      </w:r>
    </w:p>
    <w:p w:rsidR="006B24BD" w:rsidRDefault="00F43B9A" w:rsidP="006B24BD">
      <w:pPr>
        <w:jc w:val="both"/>
      </w:pPr>
      <w:r>
        <w:rPr>
          <w:b/>
          <w:lang w:eastAsia="en-US"/>
        </w:rPr>
        <w:t>2026г.-    257 775</w:t>
      </w:r>
      <w:r w:rsidR="006B24BD">
        <w:rPr>
          <w:b/>
          <w:lang w:eastAsia="en-US"/>
        </w:rPr>
        <w:t>,00 руб.</w:t>
      </w:r>
      <w:r w:rsidR="006B24BD">
        <w:t xml:space="preserve">  </w:t>
      </w:r>
    </w:p>
    <w:p w:rsidR="00F43B9A" w:rsidRDefault="00F43B9A" w:rsidP="006B24BD">
      <w:pPr>
        <w:jc w:val="both"/>
      </w:pPr>
      <w:r>
        <w:t>2027г.-     257775,00 руб.</w:t>
      </w:r>
    </w:p>
    <w:p w:rsidR="006B24BD" w:rsidRDefault="006B24BD" w:rsidP="006B24BD">
      <w:pPr>
        <w:jc w:val="both"/>
      </w:pPr>
    </w:p>
    <w:p w:rsidR="006B24BD" w:rsidRDefault="006B24BD" w:rsidP="006B24BD">
      <w:pPr>
        <w:jc w:val="both"/>
      </w:pPr>
      <w: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B24BD" w:rsidRDefault="006B24BD" w:rsidP="006B24BD">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6B24BD" w:rsidRDefault="006B24BD" w:rsidP="006B24BD">
      <w:pPr>
        <w:pStyle w:val="a8"/>
        <w:ind w:left="720" w:firstLine="708"/>
        <w:jc w:val="both"/>
        <w:rPr>
          <w:rFonts w:ascii="Times New Roman" w:hAnsi="Times New Roman" w:cs="Times New Roman"/>
          <w:bCs/>
          <w:color w:val="000000"/>
          <w:spacing w:val="-1"/>
          <w:sz w:val="24"/>
          <w:szCs w:val="24"/>
        </w:rPr>
      </w:pPr>
    </w:p>
    <w:p w:rsidR="006B24BD" w:rsidRDefault="006B24BD" w:rsidP="006B24BD">
      <w:pPr>
        <w:pStyle w:val="a8"/>
        <w:ind w:left="720" w:firstLine="708"/>
        <w:jc w:val="center"/>
        <w:rPr>
          <w:rFonts w:ascii="Times New Roman" w:hAnsi="Times New Roman" w:cs="Times New Roman"/>
          <w:b/>
          <w:bCs/>
          <w:color w:val="000000"/>
          <w:spacing w:val="-1"/>
          <w:sz w:val="24"/>
          <w:szCs w:val="24"/>
        </w:rPr>
      </w:pPr>
    </w:p>
    <w:p w:rsidR="006B24BD" w:rsidRDefault="006B24BD" w:rsidP="006B24BD">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6B24BD" w:rsidRDefault="006B24BD" w:rsidP="006B24BD">
      <w:pPr>
        <w:pStyle w:val="a8"/>
        <w:ind w:left="720" w:firstLine="708"/>
        <w:rPr>
          <w:rFonts w:ascii="Times New Roman" w:hAnsi="Times New Roman" w:cs="Times New Roman"/>
          <w:b/>
          <w:sz w:val="24"/>
          <w:szCs w:val="24"/>
        </w:rPr>
      </w:pPr>
    </w:p>
    <w:p w:rsidR="006B24BD" w:rsidRDefault="006B24BD" w:rsidP="006B24BD">
      <w:pPr>
        <w:jc w:val="both"/>
      </w:pPr>
      <w:r>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6B24BD" w:rsidRDefault="006B24BD" w:rsidP="006B24BD">
      <w:pPr>
        <w:jc w:val="both"/>
      </w:pPr>
      <w:r>
        <w:t xml:space="preserve">           Администрация сельского поселения осуществляет:</w:t>
      </w:r>
    </w:p>
    <w:p w:rsidR="006B24BD" w:rsidRDefault="006B24BD" w:rsidP="006B24BD">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6B24BD" w:rsidRDefault="006B24BD" w:rsidP="006B24BD">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6B24BD" w:rsidRDefault="006B24BD" w:rsidP="006B24BD">
      <w:pPr>
        <w:jc w:val="both"/>
      </w:pPr>
      <w:r>
        <w:lastRenderedPageBreak/>
        <w:t>- анализ и обобщение результатов выполненных работ по реализации предусмотренных мероприятий;</w:t>
      </w:r>
    </w:p>
    <w:p w:rsidR="006B24BD" w:rsidRDefault="006B24BD" w:rsidP="006B24BD">
      <w:pPr>
        <w:jc w:val="both"/>
      </w:pPr>
      <w:r>
        <w:t>- внесение изменений в перечень мероприятий программы;</w:t>
      </w:r>
    </w:p>
    <w:p w:rsidR="006B24BD" w:rsidRDefault="006B24BD" w:rsidP="006B24BD">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6B24BD" w:rsidRDefault="006B24BD" w:rsidP="006B24BD">
      <w:pPr>
        <w:pStyle w:val="a8"/>
        <w:ind w:left="720" w:firstLine="708"/>
        <w:jc w:val="both"/>
        <w:rPr>
          <w:rFonts w:ascii="Times New Roman" w:hAnsi="Times New Roman" w:cs="Times New Roman"/>
          <w:bCs/>
          <w:color w:val="000000"/>
          <w:spacing w:val="-1"/>
          <w:sz w:val="24"/>
          <w:szCs w:val="24"/>
        </w:rPr>
      </w:pPr>
    </w:p>
    <w:p w:rsidR="006B24BD" w:rsidRDefault="006B24BD" w:rsidP="006B24BD">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6B24BD" w:rsidRDefault="006B24BD" w:rsidP="006B24BD">
      <w:pPr>
        <w:pStyle w:val="a8"/>
        <w:ind w:left="720" w:firstLine="708"/>
        <w:jc w:val="center"/>
        <w:rPr>
          <w:rFonts w:ascii="Times New Roman" w:hAnsi="Times New Roman" w:cs="Times New Roman"/>
          <w:b/>
          <w:bCs/>
          <w:color w:val="000000"/>
          <w:spacing w:val="-1"/>
          <w:sz w:val="24"/>
          <w:szCs w:val="24"/>
        </w:rPr>
      </w:pPr>
    </w:p>
    <w:p w:rsidR="006B24BD" w:rsidRDefault="006B24BD" w:rsidP="006B24BD">
      <w:pPr>
        <w:autoSpaceDE w:val="0"/>
        <w:autoSpaceDN w:val="0"/>
        <w:adjustRightInd w:val="0"/>
        <w:jc w:val="both"/>
      </w:pPr>
      <w:r>
        <w:t>К основным мероприятиям муниципальной подпрограммы относятся:</w:t>
      </w:r>
    </w:p>
    <w:p w:rsidR="006B24BD" w:rsidRDefault="006B24BD" w:rsidP="006B24BD">
      <w:pPr>
        <w:autoSpaceDE w:val="0"/>
        <w:autoSpaceDN w:val="0"/>
        <w:adjustRightInd w:val="0"/>
        <w:jc w:val="both"/>
      </w:pPr>
      <w:r>
        <w:t>текущее содержание и ремонт дорог внутри поселения;</w:t>
      </w:r>
    </w:p>
    <w:p w:rsidR="006B24BD" w:rsidRDefault="006B24BD" w:rsidP="006B24BD">
      <w:pPr>
        <w:autoSpaceDE w:val="0"/>
        <w:autoSpaceDN w:val="0"/>
        <w:adjustRightInd w:val="0"/>
        <w:jc w:val="both"/>
        <w:rPr>
          <w:b/>
        </w:rPr>
      </w:pPr>
      <w:r>
        <w:t>текущий ремонт дорог внутри поселения;</w:t>
      </w:r>
    </w:p>
    <w:p w:rsidR="006B24BD" w:rsidRDefault="006B24BD" w:rsidP="006B24BD">
      <w:pPr>
        <w:autoSpaceDE w:val="0"/>
        <w:autoSpaceDN w:val="0"/>
        <w:adjustRightInd w:val="0"/>
        <w:jc w:val="both"/>
      </w:pPr>
      <w:r>
        <w:t>капитальный ремонт дорог внутри поселения;</w:t>
      </w:r>
    </w:p>
    <w:p w:rsidR="006B24BD" w:rsidRDefault="006B24BD" w:rsidP="006B24BD">
      <w:pPr>
        <w:autoSpaceDE w:val="0"/>
        <w:autoSpaceDN w:val="0"/>
        <w:adjustRightInd w:val="0"/>
        <w:jc w:val="both"/>
      </w:pPr>
      <w:r>
        <w:t>строительство дорог внутри поселения;</w:t>
      </w:r>
    </w:p>
    <w:p w:rsidR="006B24BD" w:rsidRDefault="006B24BD" w:rsidP="006B24BD">
      <w:pPr>
        <w:jc w:val="both"/>
      </w:pPr>
      <w:r>
        <w:t>паспортизация и инвентаризация автомобильных дорог;</w:t>
      </w:r>
    </w:p>
    <w:p w:rsidR="006B24BD" w:rsidRDefault="006B24BD" w:rsidP="006B24BD">
      <w:pPr>
        <w:autoSpaceDE w:val="0"/>
        <w:autoSpaceDN w:val="0"/>
        <w:adjustRightInd w:val="0"/>
        <w:jc w:val="both"/>
      </w:pPr>
      <w:r>
        <w:t>мероприятия по обеспечению безопасности дорожного движения (приобретение дорожных знаков).</w:t>
      </w:r>
    </w:p>
    <w:p w:rsidR="006B24BD" w:rsidRDefault="006B24BD" w:rsidP="006B24BD">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6B24BD" w:rsidRDefault="006B24BD" w:rsidP="006B24BD">
      <w:pPr>
        <w:jc w:val="both"/>
      </w:pPr>
      <w:r>
        <w:t xml:space="preserve">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6B24BD" w:rsidRDefault="006B24BD" w:rsidP="006B24BD">
      <w:pPr>
        <w:widowControl w:val="0"/>
        <w:autoSpaceDE w:val="0"/>
        <w:autoSpaceDN w:val="0"/>
        <w:adjustRightInd w:val="0"/>
        <w:ind w:firstLine="540"/>
        <w:jc w:val="both"/>
        <w:rPr>
          <w:rFonts w:cs="Calibri"/>
        </w:rPr>
      </w:pPr>
    </w:p>
    <w:p w:rsidR="006B24BD" w:rsidRDefault="006B24BD" w:rsidP="006B24BD">
      <w:pPr>
        <w:autoSpaceDE w:val="0"/>
        <w:autoSpaceDN w:val="0"/>
        <w:adjustRightInd w:val="0"/>
        <w:jc w:val="right"/>
        <w:rPr>
          <w:sz w:val="20"/>
          <w:szCs w:val="20"/>
        </w:rPr>
      </w:pPr>
    </w:p>
    <w:p w:rsidR="006B24BD" w:rsidRDefault="006B24BD" w:rsidP="006B24BD">
      <w:pPr>
        <w:autoSpaceDE w:val="0"/>
        <w:autoSpaceDN w:val="0"/>
        <w:adjustRightInd w:val="0"/>
        <w:rPr>
          <w:sz w:val="20"/>
          <w:szCs w:val="20"/>
        </w:rPr>
      </w:pPr>
      <w:r>
        <w:rPr>
          <w:sz w:val="20"/>
          <w:szCs w:val="20"/>
        </w:rPr>
        <w:t xml:space="preserve">                                                                                                                                                                  </w:t>
      </w:r>
    </w:p>
    <w:p w:rsidR="006B24BD" w:rsidRDefault="006B24BD" w:rsidP="006B24BD">
      <w:pPr>
        <w:autoSpaceDE w:val="0"/>
        <w:autoSpaceDN w:val="0"/>
        <w:adjustRightInd w:val="0"/>
        <w:rPr>
          <w:sz w:val="20"/>
          <w:szCs w:val="20"/>
        </w:rPr>
      </w:pPr>
    </w:p>
    <w:p w:rsidR="006B24BD" w:rsidRDefault="006B24BD" w:rsidP="006B24BD">
      <w:pPr>
        <w:autoSpaceDE w:val="0"/>
        <w:autoSpaceDN w:val="0"/>
        <w:adjustRightInd w:val="0"/>
        <w:rPr>
          <w:sz w:val="20"/>
          <w:szCs w:val="20"/>
        </w:rPr>
      </w:pPr>
      <w:r>
        <w:rPr>
          <w:sz w:val="20"/>
          <w:szCs w:val="20"/>
        </w:rPr>
        <w:t xml:space="preserve"> </w:t>
      </w:r>
    </w:p>
    <w:p w:rsidR="006B24BD" w:rsidRDefault="006B24BD" w:rsidP="006B24BD">
      <w:pPr>
        <w:autoSpaceDE w:val="0"/>
        <w:autoSpaceDN w:val="0"/>
        <w:adjustRightInd w:val="0"/>
        <w:rPr>
          <w:sz w:val="20"/>
          <w:szCs w:val="20"/>
        </w:rPr>
      </w:pPr>
    </w:p>
    <w:p w:rsidR="006B24BD" w:rsidRDefault="006B24BD" w:rsidP="006B24BD">
      <w:pPr>
        <w:autoSpaceDE w:val="0"/>
        <w:autoSpaceDN w:val="0"/>
        <w:adjustRightInd w:val="0"/>
        <w:jc w:val="right"/>
        <w:rPr>
          <w:sz w:val="20"/>
          <w:szCs w:val="20"/>
        </w:rPr>
      </w:pPr>
      <w:r>
        <w:rPr>
          <w:sz w:val="20"/>
          <w:szCs w:val="20"/>
        </w:rPr>
        <w:t xml:space="preserve">      Приложение № 1</w:t>
      </w:r>
    </w:p>
    <w:p w:rsidR="006B24BD" w:rsidRDefault="006B24BD" w:rsidP="006B24BD">
      <w:pPr>
        <w:autoSpaceDE w:val="0"/>
        <w:autoSpaceDN w:val="0"/>
        <w:adjustRightInd w:val="0"/>
        <w:jc w:val="right"/>
        <w:rPr>
          <w:sz w:val="20"/>
          <w:szCs w:val="20"/>
        </w:rPr>
      </w:pPr>
      <w:r>
        <w:rPr>
          <w:sz w:val="20"/>
          <w:szCs w:val="20"/>
        </w:rPr>
        <w:t>к муниципальной программе</w:t>
      </w:r>
    </w:p>
    <w:p w:rsidR="006B24BD" w:rsidRDefault="006B24BD" w:rsidP="006B24BD">
      <w:pPr>
        <w:autoSpaceDE w:val="0"/>
        <w:autoSpaceDN w:val="0"/>
        <w:adjustRightInd w:val="0"/>
        <w:jc w:val="right"/>
        <w:rPr>
          <w:sz w:val="20"/>
          <w:szCs w:val="20"/>
        </w:rPr>
      </w:pPr>
      <w:r>
        <w:rPr>
          <w:sz w:val="20"/>
          <w:szCs w:val="20"/>
        </w:rPr>
        <w:t xml:space="preserve"> </w:t>
      </w:r>
    </w:p>
    <w:p w:rsidR="006B24BD" w:rsidRDefault="006B24BD" w:rsidP="006B24BD">
      <w:pPr>
        <w:autoSpaceDE w:val="0"/>
        <w:autoSpaceDN w:val="0"/>
        <w:adjustRightInd w:val="0"/>
        <w:jc w:val="right"/>
        <w:rPr>
          <w:sz w:val="20"/>
          <w:szCs w:val="20"/>
        </w:rPr>
      </w:pPr>
    </w:p>
    <w:p w:rsidR="006B24BD" w:rsidRDefault="006B24BD" w:rsidP="006B24BD">
      <w:pPr>
        <w:autoSpaceDE w:val="0"/>
        <w:autoSpaceDN w:val="0"/>
        <w:adjustRightInd w:val="0"/>
        <w:jc w:val="center"/>
        <w:rPr>
          <w:b/>
        </w:rPr>
      </w:pPr>
      <w:r>
        <w:rPr>
          <w:b/>
        </w:rPr>
        <w:t>Перечень программных мероприятий подпрограммы</w:t>
      </w:r>
    </w:p>
    <w:p w:rsidR="006B24BD" w:rsidRDefault="006B24BD" w:rsidP="006B24BD">
      <w:pPr>
        <w:jc w:val="center"/>
        <w:rPr>
          <w:b/>
        </w:rPr>
      </w:pPr>
      <w:r>
        <w:t>«</w:t>
      </w:r>
      <w:r>
        <w:rPr>
          <w:b/>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w:t>
      </w:r>
      <w:r w:rsidR="00FE7668">
        <w:rPr>
          <w:b/>
        </w:rPr>
        <w:t xml:space="preserve">ня </w:t>
      </w:r>
      <w:proofErr w:type="spellStart"/>
      <w:r w:rsidR="00FE7668">
        <w:rPr>
          <w:b/>
        </w:rPr>
        <w:t>Упрямово</w:t>
      </w:r>
      <w:proofErr w:type="spellEnd"/>
      <w:r w:rsidR="00FE7668">
        <w:rPr>
          <w:b/>
        </w:rPr>
        <w:t>» на период 2024-2027</w:t>
      </w:r>
      <w:r>
        <w:rPr>
          <w:b/>
        </w:rPr>
        <w:t>годы»</w:t>
      </w:r>
    </w:p>
    <w:p w:rsidR="006B24BD" w:rsidRDefault="006B24BD" w:rsidP="006B24BD">
      <w:pPr>
        <w:autoSpaceDE w:val="0"/>
        <w:autoSpaceDN w:val="0"/>
        <w:adjustRightInd w:val="0"/>
        <w:jc w:val="center"/>
      </w:pPr>
    </w:p>
    <w:tbl>
      <w:tblPr>
        <w:tblW w:w="106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0"/>
        <w:gridCol w:w="850"/>
        <w:gridCol w:w="709"/>
        <w:gridCol w:w="142"/>
        <w:gridCol w:w="709"/>
        <w:gridCol w:w="1135"/>
        <w:gridCol w:w="1134"/>
        <w:gridCol w:w="1134"/>
        <w:gridCol w:w="1134"/>
        <w:gridCol w:w="1134"/>
      </w:tblGrid>
      <w:tr w:rsidR="00F43B9A" w:rsidTr="00A9239B">
        <w:trPr>
          <w:trHeight w:val="317"/>
        </w:trPr>
        <w:tc>
          <w:tcPr>
            <w:tcW w:w="708" w:type="dxa"/>
            <w:vMerge w:val="restart"/>
            <w:tcBorders>
              <w:top w:val="single" w:sz="4" w:space="0" w:color="auto"/>
              <w:left w:val="single" w:sz="4" w:space="0" w:color="auto"/>
              <w:bottom w:val="single" w:sz="4" w:space="0" w:color="auto"/>
              <w:right w:val="single" w:sz="4" w:space="0" w:color="auto"/>
            </w:tcBorders>
          </w:tcPr>
          <w:p w:rsidR="00F43B9A" w:rsidRDefault="00F43B9A">
            <w:pPr>
              <w:spacing w:line="276" w:lineRule="auto"/>
              <w:jc w:val="center"/>
              <w:rPr>
                <w:lang w:eastAsia="en-US"/>
              </w:rPr>
            </w:pPr>
          </w:p>
          <w:p w:rsidR="00F43B9A" w:rsidRDefault="00F43B9A">
            <w:pPr>
              <w:spacing w:line="276" w:lineRule="auto"/>
              <w:jc w:val="center"/>
              <w:rPr>
                <w:lang w:eastAsia="en-US"/>
              </w:rPr>
            </w:pPr>
            <w:r>
              <w:rPr>
                <w:lang w:eastAsia="en-US"/>
              </w:rPr>
              <w:t>№</w:t>
            </w:r>
          </w:p>
          <w:p w:rsidR="00F43B9A" w:rsidRDefault="00F43B9A">
            <w:pPr>
              <w:spacing w:line="276" w:lineRule="auto"/>
              <w:jc w:val="center"/>
              <w:rPr>
                <w:lang w:eastAsia="en-US"/>
              </w:rPr>
            </w:pPr>
            <w:proofErr w:type="gramStart"/>
            <w:r>
              <w:rPr>
                <w:lang w:eastAsia="en-US"/>
              </w:rPr>
              <w:t>п</w:t>
            </w:r>
            <w:proofErr w:type="gramEnd"/>
            <w:r>
              <w:rPr>
                <w:lang w:eastAsia="en-US"/>
              </w:rPr>
              <w:t>/п</w:t>
            </w:r>
          </w:p>
          <w:p w:rsidR="00F43B9A" w:rsidRDefault="00F43B9A">
            <w:pPr>
              <w:spacing w:line="276" w:lineRule="auto"/>
              <w:jc w:val="center"/>
              <w:rPr>
                <w:lang w:eastAsia="en-US"/>
              </w:rPr>
            </w:pPr>
          </w:p>
          <w:p w:rsidR="00F43B9A" w:rsidRDefault="00F43B9A">
            <w:pPr>
              <w:spacing w:line="276" w:lineRule="auto"/>
              <w:jc w:val="center"/>
              <w:rPr>
                <w:b/>
                <w:lang w:eastAsia="en-US"/>
              </w:rPr>
            </w:pPr>
          </w:p>
        </w:tc>
        <w:tc>
          <w:tcPr>
            <w:tcW w:w="1840" w:type="dxa"/>
            <w:vMerge w:val="restart"/>
            <w:tcBorders>
              <w:top w:val="single" w:sz="4" w:space="0" w:color="auto"/>
              <w:left w:val="single" w:sz="4" w:space="0" w:color="auto"/>
              <w:bottom w:val="single" w:sz="4" w:space="0" w:color="auto"/>
              <w:right w:val="single" w:sz="4" w:space="0" w:color="auto"/>
            </w:tcBorders>
          </w:tcPr>
          <w:p w:rsidR="00F43B9A" w:rsidRDefault="00F43B9A">
            <w:pPr>
              <w:spacing w:line="276" w:lineRule="auto"/>
              <w:jc w:val="center"/>
              <w:rPr>
                <w:sz w:val="20"/>
                <w:szCs w:val="20"/>
                <w:lang w:eastAsia="en-US"/>
              </w:rPr>
            </w:pPr>
          </w:p>
          <w:p w:rsidR="00F43B9A" w:rsidRDefault="00F43B9A">
            <w:pPr>
              <w:spacing w:line="276" w:lineRule="auto"/>
              <w:jc w:val="center"/>
              <w:rPr>
                <w:sz w:val="20"/>
                <w:szCs w:val="20"/>
                <w:lang w:eastAsia="en-US"/>
              </w:rPr>
            </w:pPr>
            <w:r>
              <w:rPr>
                <w:sz w:val="20"/>
                <w:szCs w:val="20"/>
                <w:lang w:eastAsia="en-US"/>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F43B9A" w:rsidRDefault="00F43B9A">
            <w:pPr>
              <w:spacing w:line="276" w:lineRule="auto"/>
              <w:jc w:val="center"/>
              <w:rPr>
                <w:sz w:val="20"/>
                <w:szCs w:val="20"/>
                <w:lang w:eastAsia="en-US"/>
              </w:rPr>
            </w:pPr>
          </w:p>
          <w:p w:rsidR="00F43B9A" w:rsidRDefault="00F43B9A">
            <w:pPr>
              <w:spacing w:line="276" w:lineRule="auto"/>
              <w:jc w:val="center"/>
              <w:rPr>
                <w:b/>
                <w:sz w:val="20"/>
                <w:szCs w:val="20"/>
                <w:lang w:eastAsia="en-US"/>
              </w:rPr>
            </w:pPr>
            <w:r>
              <w:rPr>
                <w:sz w:val="20"/>
                <w:szCs w:val="20"/>
                <w:lang w:eastAsia="en-US"/>
              </w:rPr>
              <w:t xml:space="preserve">Сроки </w:t>
            </w:r>
            <w:proofErr w:type="spellStart"/>
            <w:proofErr w:type="gramStart"/>
            <w:r>
              <w:rPr>
                <w:sz w:val="20"/>
                <w:szCs w:val="20"/>
                <w:lang w:eastAsia="en-US"/>
              </w:rPr>
              <w:t>реали-зации</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tcPr>
          <w:p w:rsidR="00F43B9A" w:rsidRDefault="00F43B9A">
            <w:pPr>
              <w:spacing w:line="276" w:lineRule="auto"/>
              <w:jc w:val="center"/>
              <w:rPr>
                <w:sz w:val="20"/>
                <w:szCs w:val="20"/>
                <w:lang w:eastAsia="en-US"/>
              </w:rPr>
            </w:pPr>
          </w:p>
          <w:p w:rsidR="00F43B9A" w:rsidRDefault="00F43B9A">
            <w:pPr>
              <w:spacing w:line="276" w:lineRule="auto"/>
              <w:jc w:val="center"/>
              <w:rPr>
                <w:sz w:val="20"/>
                <w:szCs w:val="20"/>
                <w:lang w:eastAsia="en-US"/>
              </w:rPr>
            </w:pPr>
            <w:proofErr w:type="spellStart"/>
            <w:proofErr w:type="gramStart"/>
            <w:r>
              <w:rPr>
                <w:sz w:val="20"/>
                <w:szCs w:val="20"/>
                <w:lang w:eastAsia="en-US"/>
              </w:rPr>
              <w:t>Участ</w:t>
            </w:r>
            <w:proofErr w:type="spellEnd"/>
            <w:r>
              <w:rPr>
                <w:sz w:val="20"/>
                <w:szCs w:val="20"/>
                <w:lang w:eastAsia="en-US"/>
              </w:rPr>
              <w:t>-ник</w:t>
            </w:r>
            <w:proofErr w:type="gramEnd"/>
            <w:r>
              <w:rPr>
                <w:sz w:val="20"/>
                <w:szCs w:val="20"/>
                <w:lang w:eastAsia="en-US"/>
              </w:rPr>
              <w:t xml:space="preserve"> подпрограммы</w:t>
            </w:r>
          </w:p>
          <w:p w:rsidR="00F43B9A" w:rsidRDefault="00F43B9A">
            <w:pPr>
              <w:spacing w:line="276" w:lineRule="auto"/>
              <w:jc w:val="center"/>
              <w:rPr>
                <w:b/>
                <w:sz w:val="20"/>
                <w:szCs w:val="20"/>
                <w:lang w:eastAsia="en-US"/>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F43B9A" w:rsidRDefault="00F43B9A">
            <w:pPr>
              <w:spacing w:line="276" w:lineRule="auto"/>
              <w:jc w:val="center"/>
              <w:rPr>
                <w:sz w:val="20"/>
                <w:szCs w:val="20"/>
                <w:lang w:eastAsia="en-US"/>
              </w:rPr>
            </w:pPr>
          </w:p>
          <w:p w:rsidR="00F43B9A" w:rsidRDefault="00F43B9A">
            <w:pPr>
              <w:spacing w:line="276" w:lineRule="auto"/>
              <w:jc w:val="center"/>
              <w:rPr>
                <w:sz w:val="20"/>
                <w:szCs w:val="20"/>
                <w:lang w:eastAsia="en-US"/>
              </w:rPr>
            </w:pPr>
            <w:proofErr w:type="spellStart"/>
            <w:proofErr w:type="gramStart"/>
            <w:r>
              <w:rPr>
                <w:sz w:val="20"/>
                <w:szCs w:val="20"/>
                <w:lang w:eastAsia="en-US"/>
              </w:rPr>
              <w:t>Источ-ники</w:t>
            </w:r>
            <w:proofErr w:type="spellEnd"/>
            <w:proofErr w:type="gramEnd"/>
            <w:r>
              <w:rPr>
                <w:sz w:val="20"/>
                <w:szCs w:val="20"/>
                <w:lang w:eastAsia="en-US"/>
              </w:rPr>
              <w:t xml:space="preserve"> </w:t>
            </w:r>
            <w:proofErr w:type="spellStart"/>
            <w:r>
              <w:rPr>
                <w:sz w:val="20"/>
                <w:szCs w:val="20"/>
                <w:lang w:eastAsia="en-US"/>
              </w:rPr>
              <w:t>финанси-рования</w:t>
            </w:r>
            <w:proofErr w:type="spellEnd"/>
          </w:p>
        </w:tc>
        <w:tc>
          <w:tcPr>
            <w:tcW w:w="1135" w:type="dxa"/>
            <w:vMerge w:val="restart"/>
            <w:tcBorders>
              <w:top w:val="single" w:sz="4" w:space="0" w:color="auto"/>
              <w:left w:val="single" w:sz="4" w:space="0" w:color="auto"/>
              <w:bottom w:val="single" w:sz="4" w:space="0" w:color="auto"/>
              <w:right w:val="single" w:sz="4" w:space="0" w:color="auto"/>
            </w:tcBorders>
            <w:hideMark/>
          </w:tcPr>
          <w:p w:rsidR="00F43B9A" w:rsidRDefault="00F43B9A">
            <w:pPr>
              <w:spacing w:line="276" w:lineRule="auto"/>
              <w:jc w:val="center"/>
              <w:rPr>
                <w:sz w:val="20"/>
                <w:szCs w:val="20"/>
                <w:lang w:eastAsia="en-US"/>
              </w:rPr>
            </w:pPr>
            <w:r>
              <w:rPr>
                <w:sz w:val="20"/>
                <w:szCs w:val="20"/>
                <w:lang w:eastAsia="en-US"/>
              </w:rPr>
              <w:t xml:space="preserve">Сумма </w:t>
            </w:r>
            <w:proofErr w:type="spellStart"/>
            <w:proofErr w:type="gramStart"/>
            <w:r>
              <w:rPr>
                <w:sz w:val="20"/>
                <w:szCs w:val="20"/>
                <w:lang w:eastAsia="en-US"/>
              </w:rPr>
              <w:t>расхо-дов</w:t>
            </w:r>
            <w:proofErr w:type="spellEnd"/>
            <w:proofErr w:type="gramEnd"/>
            <w:r>
              <w:rPr>
                <w:sz w:val="20"/>
                <w:szCs w:val="20"/>
                <w:lang w:eastAsia="en-US"/>
              </w:rPr>
              <w:t>, всего</w:t>
            </w:r>
          </w:p>
          <w:p w:rsidR="00F43B9A" w:rsidRDefault="00F43B9A">
            <w:pPr>
              <w:spacing w:line="276" w:lineRule="auto"/>
              <w:jc w:val="center"/>
              <w:rPr>
                <w:b/>
                <w:sz w:val="20"/>
                <w:szCs w:val="20"/>
                <w:lang w:eastAsia="en-US"/>
              </w:rPr>
            </w:pPr>
            <w:r>
              <w:rPr>
                <w:sz w:val="20"/>
                <w:szCs w:val="20"/>
                <w:lang w:eastAsia="en-US"/>
              </w:rPr>
              <w:t>(тыс. руб.)</w:t>
            </w:r>
          </w:p>
        </w:tc>
        <w:tc>
          <w:tcPr>
            <w:tcW w:w="4536" w:type="dxa"/>
            <w:gridSpan w:val="4"/>
            <w:tcBorders>
              <w:top w:val="single" w:sz="4" w:space="0" w:color="auto"/>
              <w:left w:val="single" w:sz="4" w:space="0" w:color="auto"/>
              <w:bottom w:val="single" w:sz="4" w:space="0" w:color="auto"/>
              <w:right w:val="single" w:sz="4" w:space="0" w:color="auto"/>
            </w:tcBorders>
            <w:hideMark/>
          </w:tcPr>
          <w:p w:rsidR="00F43B9A" w:rsidRDefault="00F43B9A">
            <w:pPr>
              <w:spacing w:after="200" w:line="276" w:lineRule="auto"/>
              <w:rPr>
                <w:sz w:val="20"/>
                <w:szCs w:val="20"/>
                <w:lang w:eastAsia="en-US"/>
              </w:rPr>
            </w:pPr>
            <w:r>
              <w:rPr>
                <w:sz w:val="20"/>
                <w:szCs w:val="20"/>
                <w:lang w:eastAsia="en-US"/>
              </w:rPr>
              <w:t>В том числе по годам реализации подпрограмм</w:t>
            </w:r>
          </w:p>
        </w:tc>
      </w:tr>
      <w:tr w:rsidR="00F43B9A" w:rsidTr="00F43B9A">
        <w:tc>
          <w:tcPr>
            <w:tcW w:w="708"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b/>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b/>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b/>
                <w:sz w:val="20"/>
                <w:szCs w:val="20"/>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rPr>
                <w:sz w:val="20"/>
                <w:szCs w:val="20"/>
                <w:lang w:eastAsia="en-US"/>
              </w:rPr>
            </w:pPr>
            <w:r>
              <w:rPr>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r>
              <w:rPr>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r>
              <w:rPr>
                <w:sz w:val="20"/>
                <w:szCs w:val="20"/>
                <w:lang w:eastAsia="en-US"/>
              </w:rPr>
              <w:t>2026</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r>
              <w:rPr>
                <w:sz w:val="20"/>
                <w:szCs w:val="20"/>
                <w:lang w:eastAsia="en-US"/>
              </w:rPr>
              <w:t>2027</w:t>
            </w:r>
          </w:p>
        </w:tc>
      </w:tr>
      <w:tr w:rsidR="00F43B9A" w:rsidTr="00F43B9A">
        <w:tc>
          <w:tcPr>
            <w:tcW w:w="708" w:type="dxa"/>
            <w:tcBorders>
              <w:top w:val="single" w:sz="4" w:space="0" w:color="auto"/>
              <w:left w:val="single" w:sz="4" w:space="0" w:color="auto"/>
              <w:bottom w:val="single" w:sz="4" w:space="0" w:color="auto"/>
              <w:right w:val="single" w:sz="4" w:space="0" w:color="auto"/>
            </w:tcBorders>
            <w:hideMark/>
          </w:tcPr>
          <w:p w:rsidR="00F43B9A" w:rsidRDefault="00F43B9A">
            <w:pPr>
              <w:spacing w:line="276" w:lineRule="auto"/>
              <w:rPr>
                <w:rFonts w:asciiTheme="minorHAnsi" w:eastAsiaTheme="minorHAnsi" w:hAnsiTheme="minorHAnsi" w:cstheme="minorBidi"/>
                <w:sz w:val="22"/>
                <w:szCs w:val="22"/>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rPr>
                <w:b/>
                <w:color w:val="000000"/>
                <w:lang w:eastAsia="en-US"/>
              </w:rPr>
            </w:pPr>
            <w:r>
              <w:rPr>
                <w:b/>
                <w:color w:val="000000"/>
                <w:lang w:eastAsia="en-US"/>
              </w:rPr>
              <w:t xml:space="preserve"> Всего расходов</w:t>
            </w:r>
          </w:p>
          <w:p w:rsidR="00F43B9A" w:rsidRDefault="00F43B9A">
            <w:pPr>
              <w:autoSpaceDE w:val="0"/>
              <w:autoSpaceDN w:val="0"/>
              <w:adjustRightInd w:val="0"/>
              <w:spacing w:line="276" w:lineRule="auto"/>
              <w:rPr>
                <w:b/>
                <w:lang w:eastAsia="en-US"/>
              </w:rPr>
            </w:pPr>
            <w:r>
              <w:rPr>
                <w:b/>
                <w:color w:val="000000"/>
                <w:lang w:eastAsia="en-US"/>
              </w:rPr>
              <w:lastRenderedPageBreak/>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F43B9A" w:rsidRDefault="00FE7668">
            <w:pPr>
              <w:autoSpaceDE w:val="0"/>
              <w:autoSpaceDN w:val="0"/>
              <w:adjustRightInd w:val="0"/>
              <w:spacing w:line="276" w:lineRule="auto"/>
              <w:jc w:val="center"/>
              <w:rPr>
                <w:lang w:eastAsia="en-US"/>
              </w:rPr>
            </w:pPr>
            <w:r>
              <w:rPr>
                <w:lang w:eastAsia="en-US"/>
              </w:rPr>
              <w:lastRenderedPageBreak/>
              <w:t>2024 - 2027</w:t>
            </w:r>
          </w:p>
        </w:tc>
        <w:tc>
          <w:tcPr>
            <w:tcW w:w="851" w:type="dxa"/>
            <w:gridSpan w:val="2"/>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Администр</w:t>
            </w:r>
            <w:r>
              <w:rPr>
                <w:lang w:eastAsia="en-US"/>
              </w:rPr>
              <w:lastRenderedPageBreak/>
              <w:t xml:space="preserve">ация МО СП «Деревня </w:t>
            </w:r>
            <w:proofErr w:type="spellStart"/>
            <w:r>
              <w:rPr>
                <w:lang w:eastAsia="en-US"/>
              </w:rPr>
              <w:t>Упрямово</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lastRenderedPageBreak/>
              <w:t xml:space="preserve">Бюджет </w:t>
            </w:r>
            <w:r>
              <w:rPr>
                <w:lang w:eastAsia="en-US"/>
              </w:rPr>
              <w:lastRenderedPageBreak/>
              <w:t xml:space="preserve">МО СП «Деревня </w:t>
            </w:r>
            <w:proofErr w:type="spellStart"/>
            <w:r>
              <w:rPr>
                <w:lang w:eastAsia="en-US"/>
              </w:rPr>
              <w:t>Упрямово</w:t>
            </w:r>
            <w:proofErr w:type="spellEnd"/>
            <w:r>
              <w:rPr>
                <w:lang w:eastAsia="en-US"/>
              </w:rPr>
              <w:t>»</w:t>
            </w:r>
          </w:p>
        </w:tc>
        <w:tc>
          <w:tcPr>
            <w:tcW w:w="1135"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p>
          <w:p w:rsidR="00F43B9A" w:rsidRDefault="00F43B9A">
            <w:pPr>
              <w:autoSpaceDE w:val="0"/>
              <w:autoSpaceDN w:val="0"/>
              <w:adjustRightInd w:val="0"/>
              <w:spacing w:line="276" w:lineRule="auto"/>
              <w:rPr>
                <w:sz w:val="20"/>
                <w:szCs w:val="20"/>
                <w:lang w:eastAsia="en-US"/>
              </w:rPr>
            </w:pPr>
            <w:r>
              <w:rPr>
                <w:sz w:val="20"/>
                <w:szCs w:val="20"/>
                <w:lang w:eastAsia="en-US"/>
              </w:rPr>
              <w:t>953 601,00</w:t>
            </w:r>
          </w:p>
        </w:tc>
        <w:tc>
          <w:tcPr>
            <w:tcW w:w="1134" w:type="dxa"/>
            <w:tcBorders>
              <w:top w:val="single" w:sz="4" w:space="0" w:color="auto"/>
              <w:left w:val="single" w:sz="4" w:space="0" w:color="auto"/>
              <w:bottom w:val="single" w:sz="4" w:space="0" w:color="auto"/>
              <w:right w:val="single" w:sz="4" w:space="0" w:color="auto"/>
            </w:tcBorders>
            <w:vAlign w:val="center"/>
          </w:tcPr>
          <w:p w:rsidR="00F43B9A" w:rsidRDefault="00F43B9A">
            <w:pPr>
              <w:autoSpaceDE w:val="0"/>
              <w:autoSpaceDN w:val="0"/>
              <w:adjustRightInd w:val="0"/>
              <w:spacing w:line="276" w:lineRule="auto"/>
              <w:rPr>
                <w:sz w:val="20"/>
                <w:szCs w:val="20"/>
                <w:lang w:eastAsia="en-US"/>
              </w:rPr>
            </w:pPr>
            <w:r>
              <w:rPr>
                <w:sz w:val="20"/>
                <w:szCs w:val="20"/>
                <w:lang w:eastAsia="en-US"/>
              </w:rPr>
              <w:lastRenderedPageBreak/>
              <w:t>180 276,00</w:t>
            </w:r>
          </w:p>
          <w:p w:rsidR="00F43B9A" w:rsidRDefault="00F43B9A">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257 775,00</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257 775,00</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257 775,00</w:t>
            </w:r>
          </w:p>
        </w:tc>
      </w:tr>
      <w:tr w:rsidR="00F43B9A" w:rsidTr="00F43B9A">
        <w:tc>
          <w:tcPr>
            <w:tcW w:w="708"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lastRenderedPageBreak/>
              <w:t xml:space="preserve">1. </w:t>
            </w:r>
          </w:p>
        </w:tc>
        <w:tc>
          <w:tcPr>
            <w:tcW w:w="1840"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rPr>
                <w:b/>
                <w:lang w:eastAsia="en-US"/>
              </w:rPr>
            </w:pPr>
            <w:r>
              <w:rPr>
                <w:b/>
                <w:lang w:eastAsia="en-US"/>
              </w:rPr>
              <w:t>Осуществление полномочий  по дорожной деятельности в отношении автомобильных дорог местного значения в границах, вне границ населенных пунктов поселения,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850" w:type="dxa"/>
            <w:tcBorders>
              <w:top w:val="single" w:sz="4" w:space="0" w:color="auto"/>
              <w:left w:val="single" w:sz="4" w:space="0" w:color="auto"/>
              <w:bottom w:val="single" w:sz="4" w:space="0" w:color="auto"/>
              <w:right w:val="single" w:sz="4" w:space="0" w:color="auto"/>
            </w:tcBorders>
            <w:hideMark/>
          </w:tcPr>
          <w:p w:rsidR="00F43B9A" w:rsidRDefault="00FE7668">
            <w:pPr>
              <w:autoSpaceDE w:val="0"/>
              <w:autoSpaceDN w:val="0"/>
              <w:adjustRightInd w:val="0"/>
              <w:spacing w:line="276" w:lineRule="auto"/>
              <w:jc w:val="center"/>
              <w:rPr>
                <w:lang w:eastAsia="en-US"/>
              </w:rPr>
            </w:pPr>
            <w:r>
              <w:rPr>
                <w:lang w:eastAsia="en-US"/>
              </w:rPr>
              <w:t>2024 - 2027</w:t>
            </w:r>
          </w:p>
        </w:tc>
        <w:tc>
          <w:tcPr>
            <w:tcW w:w="851" w:type="dxa"/>
            <w:gridSpan w:val="2"/>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5"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953 601,00</w:t>
            </w: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rPr>
                <w:sz w:val="20"/>
                <w:szCs w:val="20"/>
                <w:lang w:eastAsia="en-US"/>
              </w:rPr>
            </w:pPr>
            <w:r>
              <w:rPr>
                <w:sz w:val="20"/>
                <w:szCs w:val="20"/>
                <w:lang w:eastAsia="en-US"/>
              </w:rPr>
              <w:t>180276,00</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rPr>
                <w:sz w:val="20"/>
                <w:szCs w:val="20"/>
                <w:lang w:eastAsia="en-US"/>
              </w:rPr>
            </w:pPr>
            <w:r>
              <w:rPr>
                <w:sz w:val="20"/>
                <w:szCs w:val="20"/>
                <w:lang w:eastAsia="en-US"/>
              </w:rPr>
              <w:t>257 775,00</w:t>
            </w:r>
          </w:p>
          <w:p w:rsidR="00F43B9A" w:rsidRDefault="00F43B9A">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257 775,00</w:t>
            </w:r>
          </w:p>
        </w:tc>
        <w:tc>
          <w:tcPr>
            <w:tcW w:w="113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p>
          <w:p w:rsidR="00F43B9A" w:rsidRDefault="00F43B9A">
            <w:pPr>
              <w:autoSpaceDE w:val="0"/>
              <w:autoSpaceDN w:val="0"/>
              <w:adjustRightInd w:val="0"/>
              <w:spacing w:line="276" w:lineRule="auto"/>
              <w:jc w:val="center"/>
              <w:rPr>
                <w:sz w:val="20"/>
                <w:szCs w:val="20"/>
                <w:lang w:eastAsia="en-US"/>
              </w:rPr>
            </w:pPr>
            <w:r>
              <w:rPr>
                <w:sz w:val="20"/>
                <w:szCs w:val="20"/>
                <w:lang w:eastAsia="en-US"/>
              </w:rPr>
              <w:t>257 775,00</w:t>
            </w:r>
          </w:p>
          <w:p w:rsidR="00F43B9A" w:rsidRDefault="00F43B9A">
            <w:pPr>
              <w:autoSpaceDE w:val="0"/>
              <w:autoSpaceDN w:val="0"/>
              <w:adjustRightInd w:val="0"/>
              <w:spacing w:line="276" w:lineRule="auto"/>
              <w:jc w:val="center"/>
              <w:rPr>
                <w:sz w:val="20"/>
                <w:szCs w:val="20"/>
                <w:lang w:eastAsia="en-US"/>
              </w:rPr>
            </w:pPr>
          </w:p>
        </w:tc>
      </w:tr>
    </w:tbl>
    <w:p w:rsidR="006B24BD" w:rsidRDefault="006B24BD" w:rsidP="006B24BD">
      <w:pPr>
        <w:autoSpaceDE w:val="0"/>
        <w:autoSpaceDN w:val="0"/>
        <w:adjustRightInd w:val="0"/>
        <w:jc w:val="both"/>
        <w:outlineLvl w:val="0"/>
        <w:rPr>
          <w:sz w:val="16"/>
          <w:szCs w:val="16"/>
        </w:rPr>
      </w:pPr>
    </w:p>
    <w:p w:rsidR="006B24BD" w:rsidRDefault="006B24BD" w:rsidP="006B24BD">
      <w:pPr>
        <w:autoSpaceDE w:val="0"/>
        <w:autoSpaceDN w:val="0"/>
        <w:adjustRightInd w:val="0"/>
        <w:ind w:left="3600"/>
        <w:jc w:val="center"/>
        <w:outlineLvl w:val="0"/>
        <w:rPr>
          <w:b/>
        </w:rPr>
      </w:pPr>
    </w:p>
    <w:p w:rsidR="006B24BD" w:rsidRDefault="006B24BD" w:rsidP="006B24BD">
      <w:pPr>
        <w:autoSpaceDE w:val="0"/>
        <w:autoSpaceDN w:val="0"/>
        <w:adjustRightInd w:val="0"/>
        <w:ind w:left="3600" w:hanging="3600"/>
        <w:jc w:val="center"/>
        <w:outlineLvl w:val="0"/>
      </w:pPr>
      <w:r>
        <w:rPr>
          <w:b/>
        </w:rPr>
        <w:t>СВЕДЕНИЯ</w:t>
      </w:r>
    </w:p>
    <w:p w:rsidR="006B24BD" w:rsidRDefault="006B24BD" w:rsidP="006B24BD">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bottomFromText="160" w:vertAnchor="text" w:horzAnchor="margin" w:tblpY="310"/>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249"/>
        <w:gridCol w:w="709"/>
        <w:gridCol w:w="896"/>
        <w:gridCol w:w="1492"/>
        <w:gridCol w:w="1014"/>
        <w:gridCol w:w="558"/>
        <w:gridCol w:w="543"/>
        <w:gridCol w:w="1170"/>
        <w:gridCol w:w="1170"/>
      </w:tblGrid>
      <w:tr w:rsidR="00F43B9A" w:rsidTr="00A9239B">
        <w:trPr>
          <w:trHeight w:val="264"/>
        </w:trPr>
        <w:tc>
          <w:tcPr>
            <w:tcW w:w="414" w:type="dxa"/>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2249" w:type="dxa"/>
            <w:vMerge w:val="restart"/>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3960" w:type="dxa"/>
            <w:gridSpan w:val="4"/>
            <w:tcBorders>
              <w:top w:val="single" w:sz="4" w:space="0" w:color="auto"/>
              <w:left w:val="nil"/>
              <w:bottom w:val="single" w:sz="4" w:space="0" w:color="auto"/>
              <w:right w:val="nil"/>
            </w:tcBorders>
            <w:hideMark/>
          </w:tcPr>
          <w:p w:rsidR="00F43B9A" w:rsidRDefault="00F43B9A">
            <w:pPr>
              <w:spacing w:after="200" w:line="27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Значение по годам</w:t>
            </w:r>
          </w:p>
        </w:tc>
        <w:tc>
          <w:tcPr>
            <w:tcW w:w="2883" w:type="dxa"/>
            <w:gridSpan w:val="3"/>
            <w:tcBorders>
              <w:top w:val="single" w:sz="4" w:space="0" w:color="auto"/>
              <w:left w:val="nil"/>
              <w:bottom w:val="single" w:sz="4" w:space="0" w:color="auto"/>
              <w:right w:val="single" w:sz="4" w:space="0" w:color="auto"/>
            </w:tcBorders>
          </w:tcPr>
          <w:p w:rsidR="00F43B9A" w:rsidRDefault="00F43B9A">
            <w:pPr>
              <w:spacing w:after="200" w:line="276" w:lineRule="auto"/>
              <w:rPr>
                <w:rFonts w:asciiTheme="minorHAnsi" w:eastAsiaTheme="minorHAnsi" w:hAnsiTheme="minorHAnsi" w:cstheme="minorBidi"/>
                <w:sz w:val="20"/>
                <w:szCs w:val="20"/>
                <w:lang w:eastAsia="en-US"/>
              </w:rPr>
            </w:pPr>
          </w:p>
        </w:tc>
      </w:tr>
      <w:tr w:rsidR="00F43B9A" w:rsidTr="00A9239B">
        <w:trPr>
          <w:trHeight w:val="230"/>
        </w:trPr>
        <w:tc>
          <w:tcPr>
            <w:tcW w:w="414" w:type="dxa"/>
            <w:vMerge w:val="restart"/>
            <w:tcBorders>
              <w:top w:val="single" w:sz="4" w:space="0" w:color="auto"/>
              <w:left w:val="single" w:sz="4" w:space="0" w:color="auto"/>
              <w:bottom w:val="single" w:sz="4" w:space="0" w:color="auto"/>
              <w:right w:val="single" w:sz="4" w:space="0" w:color="auto"/>
            </w:tcBorders>
            <w:vAlign w:val="center"/>
            <w:hideMark/>
          </w:tcPr>
          <w:p w:rsidR="00F43B9A" w:rsidRDefault="00F43B9A">
            <w:pPr>
              <w:spacing w:line="276" w:lineRule="auto"/>
              <w:rPr>
                <w:rFonts w:asciiTheme="minorHAnsi" w:eastAsiaTheme="minorHAnsi" w:hAnsiTheme="minorHAnsi" w:cstheme="minorBidi"/>
                <w:sz w:val="22"/>
                <w:szCs w:val="22"/>
                <w:lang w:eastAsia="en-US"/>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Год предыду</w:t>
            </w:r>
            <w:r>
              <w:rPr>
                <w:sz w:val="20"/>
                <w:szCs w:val="20"/>
                <w:lang w:eastAsia="en-US"/>
              </w:rPr>
              <w:lastRenderedPageBreak/>
              <w:t xml:space="preserve">щий году разработки муниципальной программы </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lastRenderedPageBreak/>
              <w:t xml:space="preserve">Год разработки муниципальной </w:t>
            </w:r>
            <w:r>
              <w:rPr>
                <w:sz w:val="20"/>
                <w:szCs w:val="20"/>
                <w:lang w:eastAsia="en-US"/>
              </w:rPr>
              <w:lastRenderedPageBreak/>
              <w:t>программы</w:t>
            </w:r>
          </w:p>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1572" w:type="dxa"/>
            <w:gridSpan w:val="2"/>
            <w:tcBorders>
              <w:top w:val="single" w:sz="4" w:space="0" w:color="auto"/>
              <w:left w:val="nil"/>
              <w:bottom w:val="single" w:sz="4" w:space="0" w:color="auto"/>
              <w:right w:val="nil"/>
            </w:tcBorders>
            <w:hideMark/>
          </w:tcPr>
          <w:p w:rsidR="00F43B9A" w:rsidRDefault="00F43B9A">
            <w:pPr>
              <w:spacing w:after="200" w:line="276" w:lineRule="auto"/>
              <w:jc w:val="center"/>
              <w:rPr>
                <w:sz w:val="20"/>
                <w:szCs w:val="20"/>
                <w:lang w:eastAsia="en-US"/>
              </w:rPr>
            </w:pPr>
            <w:r>
              <w:rPr>
                <w:sz w:val="20"/>
                <w:szCs w:val="20"/>
                <w:lang w:eastAsia="en-US"/>
              </w:rPr>
              <w:lastRenderedPageBreak/>
              <w:t xml:space="preserve">Реализации муниципальной </w:t>
            </w:r>
            <w:r>
              <w:rPr>
                <w:sz w:val="20"/>
                <w:szCs w:val="20"/>
                <w:lang w:eastAsia="en-US"/>
              </w:rPr>
              <w:lastRenderedPageBreak/>
              <w:t>программы</w:t>
            </w:r>
          </w:p>
        </w:tc>
        <w:tc>
          <w:tcPr>
            <w:tcW w:w="2883" w:type="dxa"/>
            <w:gridSpan w:val="3"/>
            <w:tcBorders>
              <w:top w:val="single" w:sz="4" w:space="0" w:color="auto"/>
              <w:left w:val="nil"/>
              <w:bottom w:val="single" w:sz="4" w:space="0" w:color="auto"/>
              <w:right w:val="single" w:sz="4" w:space="0" w:color="auto"/>
            </w:tcBorders>
          </w:tcPr>
          <w:p w:rsidR="00F43B9A" w:rsidRDefault="00F43B9A">
            <w:pPr>
              <w:spacing w:after="200" w:line="276" w:lineRule="auto"/>
              <w:rPr>
                <w:rFonts w:asciiTheme="minorHAnsi" w:eastAsiaTheme="minorHAnsi" w:hAnsiTheme="minorHAnsi" w:cstheme="minorBidi"/>
                <w:sz w:val="20"/>
                <w:szCs w:val="20"/>
                <w:lang w:eastAsia="en-US"/>
              </w:rPr>
            </w:pPr>
          </w:p>
        </w:tc>
      </w:tr>
      <w:tr w:rsidR="00F43B9A" w:rsidTr="00F43B9A">
        <w:tc>
          <w:tcPr>
            <w:tcW w:w="414"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rFonts w:asciiTheme="minorHAnsi" w:eastAsiaTheme="minorHAnsi" w:hAnsiTheme="minorHAnsi" w:cstheme="minorBidi"/>
                <w:sz w:val="22"/>
                <w:szCs w:val="22"/>
                <w:lang w:eastAsia="en-US"/>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F43B9A" w:rsidRDefault="00F43B9A">
            <w:pPr>
              <w:rPr>
                <w:sz w:val="20"/>
                <w:szCs w:val="20"/>
                <w:lang w:eastAsia="en-US"/>
              </w:rPr>
            </w:pPr>
          </w:p>
        </w:tc>
        <w:tc>
          <w:tcPr>
            <w:tcW w:w="1014" w:type="dxa"/>
            <w:tcBorders>
              <w:top w:val="single" w:sz="4" w:space="0" w:color="auto"/>
              <w:left w:val="single" w:sz="4" w:space="0" w:color="auto"/>
              <w:bottom w:val="single" w:sz="4" w:space="0" w:color="auto"/>
              <w:right w:val="single" w:sz="4" w:space="0" w:color="auto"/>
            </w:tcBorders>
            <w:vAlign w:val="center"/>
            <w:hideMark/>
          </w:tcPr>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2024</w:t>
            </w:r>
          </w:p>
        </w:tc>
        <w:tc>
          <w:tcPr>
            <w:tcW w:w="1101" w:type="dxa"/>
            <w:gridSpan w:val="2"/>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ind w:left="-57" w:right="-57"/>
              <w:jc w:val="center"/>
              <w:rPr>
                <w:sz w:val="20"/>
                <w:szCs w:val="20"/>
                <w:lang w:eastAsia="en-US"/>
              </w:rPr>
            </w:pPr>
          </w:p>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2025</w:t>
            </w: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ind w:left="-57" w:right="-57"/>
              <w:jc w:val="center"/>
              <w:rPr>
                <w:sz w:val="20"/>
                <w:szCs w:val="20"/>
                <w:lang w:eastAsia="en-US"/>
              </w:rPr>
            </w:pPr>
          </w:p>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2026</w:t>
            </w: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ind w:left="-57" w:right="-57"/>
              <w:jc w:val="center"/>
              <w:rPr>
                <w:sz w:val="20"/>
                <w:szCs w:val="20"/>
                <w:lang w:eastAsia="en-US"/>
              </w:rPr>
            </w:pPr>
          </w:p>
          <w:p w:rsidR="00F43B9A" w:rsidRDefault="00F43B9A">
            <w:pPr>
              <w:autoSpaceDE w:val="0"/>
              <w:autoSpaceDN w:val="0"/>
              <w:adjustRightInd w:val="0"/>
              <w:spacing w:line="276" w:lineRule="auto"/>
              <w:ind w:left="-57" w:right="-57"/>
              <w:jc w:val="center"/>
              <w:rPr>
                <w:sz w:val="20"/>
                <w:szCs w:val="20"/>
                <w:lang w:eastAsia="en-US"/>
              </w:rPr>
            </w:pPr>
            <w:r>
              <w:rPr>
                <w:sz w:val="20"/>
                <w:szCs w:val="20"/>
                <w:lang w:eastAsia="en-US"/>
              </w:rPr>
              <w:t>2027</w:t>
            </w:r>
          </w:p>
        </w:tc>
      </w:tr>
      <w:tr w:rsidR="00F43B9A" w:rsidTr="00F43B9A">
        <w:tc>
          <w:tcPr>
            <w:tcW w:w="414"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lang w:eastAsia="en-US"/>
              </w:rPr>
            </w:pPr>
            <w:r>
              <w:rPr>
                <w:lang w:eastAsia="en-US"/>
              </w:rPr>
              <w:t>1</w:t>
            </w:r>
          </w:p>
        </w:tc>
        <w:tc>
          <w:tcPr>
            <w:tcW w:w="224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w:t>
            </w:r>
          </w:p>
        </w:tc>
        <w:tc>
          <w:tcPr>
            <w:tcW w:w="896"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01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01" w:type="dxa"/>
            <w:gridSpan w:val="2"/>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r>
      <w:tr w:rsidR="00F43B9A" w:rsidTr="00F43B9A">
        <w:trPr>
          <w:trHeight w:val="1890"/>
        </w:trPr>
        <w:tc>
          <w:tcPr>
            <w:tcW w:w="414"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lang w:eastAsia="en-US"/>
              </w:rPr>
            </w:pPr>
            <w:r>
              <w:rPr>
                <w:lang w:eastAsia="en-US"/>
              </w:rPr>
              <w:t>2</w:t>
            </w:r>
          </w:p>
        </w:tc>
        <w:tc>
          <w:tcPr>
            <w:tcW w:w="224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896"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9,8</w:t>
            </w:r>
          </w:p>
        </w:tc>
        <w:tc>
          <w:tcPr>
            <w:tcW w:w="1492"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01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01" w:type="dxa"/>
            <w:gridSpan w:val="2"/>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r>
      <w:tr w:rsidR="00F43B9A" w:rsidTr="00F43B9A">
        <w:trPr>
          <w:trHeight w:val="390"/>
        </w:trPr>
        <w:tc>
          <w:tcPr>
            <w:tcW w:w="414"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lang w:eastAsia="en-US"/>
              </w:rPr>
            </w:pPr>
            <w:r>
              <w:rPr>
                <w:lang w:eastAsia="en-US"/>
              </w:rPr>
              <w:t>3</w:t>
            </w:r>
          </w:p>
        </w:tc>
        <w:tc>
          <w:tcPr>
            <w:tcW w:w="2249"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асфальтовом покрытии после ремонтных работ</w:t>
            </w:r>
          </w:p>
          <w:p w:rsidR="00F43B9A" w:rsidRDefault="00F43B9A">
            <w:pPr>
              <w:autoSpaceDE w:val="0"/>
              <w:autoSpaceDN w:val="0"/>
              <w:adjustRightInd w:val="0"/>
              <w:spacing w:line="276" w:lineRule="auto"/>
              <w:jc w:val="both"/>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км</w:t>
            </w:r>
          </w:p>
        </w:tc>
        <w:tc>
          <w:tcPr>
            <w:tcW w:w="896"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4,6</w:t>
            </w:r>
          </w:p>
        </w:tc>
        <w:tc>
          <w:tcPr>
            <w:tcW w:w="1492"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01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01" w:type="dxa"/>
            <w:gridSpan w:val="2"/>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r>
      <w:tr w:rsidR="00F43B9A" w:rsidTr="00F43B9A">
        <w:trPr>
          <w:trHeight w:val="375"/>
        </w:trPr>
        <w:tc>
          <w:tcPr>
            <w:tcW w:w="414"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lang w:eastAsia="en-US"/>
              </w:rPr>
            </w:pPr>
            <w:r>
              <w:rPr>
                <w:lang w:eastAsia="en-US"/>
              </w:rPr>
              <w:t>4</w:t>
            </w:r>
          </w:p>
        </w:tc>
        <w:tc>
          <w:tcPr>
            <w:tcW w:w="224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709"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км</w:t>
            </w:r>
          </w:p>
        </w:tc>
        <w:tc>
          <w:tcPr>
            <w:tcW w:w="896" w:type="dxa"/>
            <w:tcBorders>
              <w:top w:val="single" w:sz="4" w:space="0" w:color="auto"/>
              <w:left w:val="single" w:sz="4" w:space="0" w:color="auto"/>
              <w:bottom w:val="single" w:sz="4" w:space="0" w:color="auto"/>
              <w:right w:val="single" w:sz="4" w:space="0" w:color="auto"/>
            </w:tcBorders>
            <w:hideMark/>
          </w:tcPr>
          <w:p w:rsidR="00F43B9A" w:rsidRDefault="00F43B9A">
            <w:pPr>
              <w:autoSpaceDE w:val="0"/>
              <w:autoSpaceDN w:val="0"/>
              <w:adjustRightInd w:val="0"/>
              <w:spacing w:line="276" w:lineRule="auto"/>
              <w:jc w:val="center"/>
              <w:rPr>
                <w:lang w:eastAsia="en-US"/>
              </w:rPr>
            </w:pPr>
            <w:r>
              <w:rPr>
                <w:lang w:eastAsia="en-US"/>
              </w:rPr>
              <w:t>5,2</w:t>
            </w:r>
          </w:p>
        </w:tc>
        <w:tc>
          <w:tcPr>
            <w:tcW w:w="1492"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jc w:val="center"/>
              <w:rPr>
                <w:lang w:eastAsia="en-US"/>
              </w:rPr>
            </w:pPr>
          </w:p>
        </w:tc>
        <w:tc>
          <w:tcPr>
            <w:tcW w:w="1014"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01" w:type="dxa"/>
            <w:gridSpan w:val="2"/>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c>
          <w:tcPr>
            <w:tcW w:w="1170" w:type="dxa"/>
            <w:tcBorders>
              <w:top w:val="single" w:sz="4" w:space="0" w:color="auto"/>
              <w:left w:val="single" w:sz="4" w:space="0" w:color="auto"/>
              <w:bottom w:val="single" w:sz="4" w:space="0" w:color="auto"/>
              <w:right w:val="single" w:sz="4" w:space="0" w:color="auto"/>
            </w:tcBorders>
          </w:tcPr>
          <w:p w:rsidR="00F43B9A" w:rsidRDefault="00F43B9A">
            <w:pPr>
              <w:autoSpaceDE w:val="0"/>
              <w:autoSpaceDN w:val="0"/>
              <w:adjustRightInd w:val="0"/>
              <w:spacing w:line="276" w:lineRule="auto"/>
              <w:rPr>
                <w:lang w:eastAsia="en-US"/>
              </w:rPr>
            </w:pPr>
          </w:p>
        </w:tc>
      </w:tr>
    </w:tbl>
    <w:p w:rsidR="00C17FB4" w:rsidRDefault="00C17FB4"/>
    <w:sectPr w:rsidR="00C1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6CA2102"/>
    <w:lvl w:ilvl="0">
      <w:start w:val="1"/>
      <w:numFmt w:val="decimal"/>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E333D04"/>
    <w:multiLevelType w:val="hybridMultilevel"/>
    <w:tmpl w:val="869453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BD"/>
    <w:rsid w:val="00111267"/>
    <w:rsid w:val="001B7660"/>
    <w:rsid w:val="00220ECE"/>
    <w:rsid w:val="004D1910"/>
    <w:rsid w:val="005369C7"/>
    <w:rsid w:val="00544B2C"/>
    <w:rsid w:val="00600CB4"/>
    <w:rsid w:val="006B24BD"/>
    <w:rsid w:val="006B644D"/>
    <w:rsid w:val="00714B3D"/>
    <w:rsid w:val="00803D6B"/>
    <w:rsid w:val="00847436"/>
    <w:rsid w:val="00856F92"/>
    <w:rsid w:val="008750D8"/>
    <w:rsid w:val="009F7FE7"/>
    <w:rsid w:val="00A87CFB"/>
    <w:rsid w:val="00A90A69"/>
    <w:rsid w:val="00A9239B"/>
    <w:rsid w:val="00BE0E14"/>
    <w:rsid w:val="00C17FB4"/>
    <w:rsid w:val="00D26E6F"/>
    <w:rsid w:val="00DC0C35"/>
    <w:rsid w:val="00E028BE"/>
    <w:rsid w:val="00E13B7F"/>
    <w:rsid w:val="00E21743"/>
    <w:rsid w:val="00F43B9A"/>
    <w:rsid w:val="00FE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BD"/>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6B24BD"/>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6B24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B2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B24BD"/>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6B24BD"/>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6B24B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B24B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B24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B24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6B24BD"/>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6B24BD"/>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6B24BD"/>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6B24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6B24B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6B24BD"/>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6B24BD"/>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6B24B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6B24B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6B24B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6B24BD"/>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6B24BD"/>
    <w:rPr>
      <w:color w:val="0000FF"/>
      <w:u w:val="single"/>
    </w:rPr>
  </w:style>
  <w:style w:type="character" w:styleId="a6">
    <w:name w:val="Emphasis"/>
    <w:qFormat/>
    <w:rsid w:val="006B24BD"/>
    <w:rPr>
      <w:rFonts w:ascii="Times New Roman" w:hAnsi="Times New Roman" w:cs="Times New Roman" w:hint="default"/>
      <w:i/>
      <w:iCs w:val="0"/>
    </w:rPr>
  </w:style>
  <w:style w:type="character" w:customStyle="1" w:styleId="11">
    <w:name w:val="Заголовок 1 Знак1"/>
    <w:aliases w:val="1. Глава Знак1"/>
    <w:basedOn w:val="a1"/>
    <w:rsid w:val="006B24BD"/>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6B24BD"/>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6B24BD"/>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6B24BD"/>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6B24BD"/>
    <w:rPr>
      <w:sz w:val="20"/>
      <w:szCs w:val="20"/>
    </w:rPr>
  </w:style>
  <w:style w:type="character" w:customStyle="1" w:styleId="ab">
    <w:name w:val="Текст примечания Знак"/>
    <w:basedOn w:val="a1"/>
    <w:link w:val="ac"/>
    <w:semiHidden/>
    <w:locked/>
    <w:rsid w:val="006B24BD"/>
    <w:rPr>
      <w:rFonts w:ascii="Calibri" w:eastAsia="Times New Roman" w:hAnsi="Calibri" w:cs="Calibri"/>
      <w:sz w:val="20"/>
      <w:szCs w:val="20"/>
      <w:lang w:eastAsia="ru-RU"/>
    </w:rPr>
  </w:style>
  <w:style w:type="paragraph" w:styleId="ac">
    <w:name w:val="annotation text"/>
    <w:basedOn w:val="a"/>
    <w:link w:val="ab"/>
    <w:semiHidden/>
    <w:unhideWhenUsed/>
    <w:rsid w:val="006B24BD"/>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6B24BD"/>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6B24BD"/>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6B24BD"/>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6B24BD"/>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6B24BD"/>
    <w:pPr>
      <w:tabs>
        <w:tab w:val="center" w:pos="4677"/>
        <w:tab w:val="right" w:pos="9355"/>
      </w:tabs>
    </w:pPr>
    <w:rPr>
      <w:rFonts w:ascii="Calibri" w:hAnsi="Calibri"/>
      <w:lang w:eastAsia="ar-SA"/>
    </w:rPr>
  </w:style>
  <w:style w:type="character" w:customStyle="1" w:styleId="af1">
    <w:name w:val="Название Знак"/>
    <w:basedOn w:val="a1"/>
    <w:link w:val="af2"/>
    <w:locked/>
    <w:rsid w:val="006B24BD"/>
    <w:rPr>
      <w:rFonts w:ascii="Arial" w:eastAsia="Times New Roman" w:hAnsi="Arial" w:cs="Arial"/>
      <w:b/>
      <w:bCs/>
      <w:sz w:val="52"/>
      <w:szCs w:val="24"/>
      <w:lang w:eastAsia="ru-RU"/>
    </w:rPr>
  </w:style>
  <w:style w:type="paragraph" w:styleId="af2">
    <w:name w:val="Title"/>
    <w:basedOn w:val="a"/>
    <w:next w:val="a"/>
    <w:link w:val="af1"/>
    <w:qFormat/>
    <w:rsid w:val="006B24BD"/>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6B24BD"/>
    <w:rPr>
      <w:rFonts w:ascii="Calibri" w:eastAsia="Times New Roman" w:hAnsi="Calibri" w:cs="Times New Roman"/>
      <w:sz w:val="24"/>
      <w:szCs w:val="24"/>
      <w:lang w:eastAsia="ar-SA"/>
    </w:rPr>
  </w:style>
  <w:style w:type="paragraph" w:styleId="af4">
    <w:name w:val="Body Text Indent"/>
    <w:basedOn w:val="a"/>
    <w:link w:val="af3"/>
    <w:semiHidden/>
    <w:unhideWhenUsed/>
    <w:rsid w:val="006B24BD"/>
    <w:pPr>
      <w:spacing w:after="120"/>
      <w:ind w:left="283"/>
    </w:pPr>
    <w:rPr>
      <w:rFonts w:ascii="Calibri" w:hAnsi="Calibri"/>
      <w:lang w:eastAsia="ar-SA"/>
    </w:rPr>
  </w:style>
  <w:style w:type="character" w:customStyle="1" w:styleId="af5">
    <w:name w:val="Подзаголовок Знак"/>
    <w:basedOn w:val="a1"/>
    <w:link w:val="af6"/>
    <w:locked/>
    <w:rsid w:val="006B24BD"/>
    <w:rPr>
      <w:rFonts w:ascii="Arial" w:eastAsia="Times New Roman" w:hAnsi="Arial" w:cs="Arial"/>
      <w:sz w:val="40"/>
      <w:szCs w:val="24"/>
      <w:lang w:eastAsia="ru-RU"/>
    </w:rPr>
  </w:style>
  <w:style w:type="paragraph" w:styleId="af6">
    <w:name w:val="Subtitle"/>
    <w:basedOn w:val="a"/>
    <w:next w:val="a"/>
    <w:link w:val="af5"/>
    <w:qFormat/>
    <w:rsid w:val="006B24BD"/>
    <w:pPr>
      <w:numPr>
        <w:ilvl w:val="1"/>
      </w:numPr>
    </w:pPr>
    <w:rPr>
      <w:rFonts w:ascii="Arial" w:hAnsi="Arial" w:cs="Arial"/>
      <w:sz w:val="40"/>
    </w:rPr>
  </w:style>
  <w:style w:type="character" w:customStyle="1" w:styleId="21">
    <w:name w:val="Основной текст 2 Знак"/>
    <w:basedOn w:val="a1"/>
    <w:link w:val="22"/>
    <w:semiHidden/>
    <w:locked/>
    <w:rsid w:val="006B24BD"/>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B24BD"/>
    <w:pPr>
      <w:spacing w:after="120" w:line="480" w:lineRule="auto"/>
    </w:pPr>
  </w:style>
  <w:style w:type="character" w:customStyle="1" w:styleId="31">
    <w:name w:val="Основной текст 3 Знак"/>
    <w:basedOn w:val="a1"/>
    <w:link w:val="32"/>
    <w:semiHidden/>
    <w:locked/>
    <w:rsid w:val="006B24BD"/>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6B24BD"/>
    <w:pPr>
      <w:spacing w:after="120"/>
    </w:pPr>
    <w:rPr>
      <w:szCs w:val="20"/>
    </w:rPr>
  </w:style>
  <w:style w:type="character" w:customStyle="1" w:styleId="23">
    <w:name w:val="Основной текст с отступом 2 Знак"/>
    <w:basedOn w:val="a1"/>
    <w:link w:val="24"/>
    <w:semiHidden/>
    <w:locked/>
    <w:rsid w:val="006B24BD"/>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6B24BD"/>
    <w:pPr>
      <w:spacing w:after="120" w:line="480" w:lineRule="auto"/>
      <w:ind w:left="283"/>
    </w:pPr>
    <w:rPr>
      <w:bCs/>
    </w:rPr>
  </w:style>
  <w:style w:type="character" w:customStyle="1" w:styleId="33">
    <w:name w:val="Основной текст с отступом 3 Знак"/>
    <w:basedOn w:val="a1"/>
    <w:link w:val="34"/>
    <w:semiHidden/>
    <w:locked/>
    <w:rsid w:val="006B24BD"/>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6B24BD"/>
    <w:pPr>
      <w:spacing w:after="120"/>
      <w:ind w:left="283"/>
    </w:pPr>
  </w:style>
  <w:style w:type="character" w:customStyle="1" w:styleId="af7">
    <w:name w:val="Схема документа Знак"/>
    <w:basedOn w:val="a1"/>
    <w:link w:val="af8"/>
    <w:semiHidden/>
    <w:locked/>
    <w:rsid w:val="006B24BD"/>
    <w:rPr>
      <w:rFonts w:ascii="Tahoma" w:eastAsia="Times New Roman" w:hAnsi="Tahoma" w:cs="Tahoma"/>
      <w:sz w:val="20"/>
      <w:szCs w:val="20"/>
      <w:lang w:eastAsia="ru-RU"/>
    </w:rPr>
  </w:style>
  <w:style w:type="paragraph" w:styleId="af8">
    <w:name w:val="Document Map"/>
    <w:basedOn w:val="a"/>
    <w:link w:val="af7"/>
    <w:semiHidden/>
    <w:unhideWhenUsed/>
    <w:rsid w:val="006B24BD"/>
    <w:rPr>
      <w:rFonts w:ascii="Tahoma" w:hAnsi="Tahoma" w:cs="Tahoma"/>
      <w:sz w:val="20"/>
      <w:szCs w:val="20"/>
    </w:rPr>
  </w:style>
  <w:style w:type="character" w:customStyle="1" w:styleId="af9">
    <w:name w:val="Текст Знак"/>
    <w:basedOn w:val="a1"/>
    <w:link w:val="afa"/>
    <w:uiPriority w:val="99"/>
    <w:semiHidden/>
    <w:locked/>
    <w:rsid w:val="006B24BD"/>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6B24BD"/>
    <w:rPr>
      <w:rFonts w:ascii="Courier New" w:hAnsi="Courier New" w:cs="Courier New"/>
      <w:sz w:val="20"/>
      <w:szCs w:val="20"/>
    </w:rPr>
  </w:style>
  <w:style w:type="character" w:customStyle="1" w:styleId="13">
    <w:name w:val="Текст примечания Знак1"/>
    <w:basedOn w:val="a1"/>
    <w:semiHidden/>
    <w:rsid w:val="006B24BD"/>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6B24BD"/>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6B24BD"/>
    <w:rPr>
      <w:b/>
      <w:bCs/>
    </w:rPr>
  </w:style>
  <w:style w:type="character" w:customStyle="1" w:styleId="afd">
    <w:name w:val="Текст выноски Знак"/>
    <w:basedOn w:val="a1"/>
    <w:link w:val="afe"/>
    <w:uiPriority w:val="99"/>
    <w:semiHidden/>
    <w:locked/>
    <w:rsid w:val="006B24BD"/>
    <w:rPr>
      <w:rFonts w:ascii="Tahoma" w:eastAsia="Times New Roman" w:hAnsi="Tahoma" w:cs="Tahoma"/>
      <w:sz w:val="16"/>
      <w:szCs w:val="16"/>
      <w:lang w:eastAsia="ru-RU"/>
    </w:rPr>
  </w:style>
  <w:style w:type="paragraph" w:styleId="afe">
    <w:name w:val="Balloon Text"/>
    <w:basedOn w:val="a"/>
    <w:link w:val="afd"/>
    <w:uiPriority w:val="99"/>
    <w:semiHidden/>
    <w:unhideWhenUsed/>
    <w:rsid w:val="006B24BD"/>
    <w:rPr>
      <w:rFonts w:ascii="Tahoma" w:hAnsi="Tahoma" w:cs="Tahoma"/>
      <w:sz w:val="16"/>
      <w:szCs w:val="16"/>
    </w:rPr>
  </w:style>
  <w:style w:type="paragraph" w:customStyle="1" w:styleId="ConsPlusNormal">
    <w:name w:val="ConsPlusNormal"/>
    <w:autoRedefine/>
    <w:uiPriority w:val="99"/>
    <w:qFormat/>
    <w:rsid w:val="006B24BD"/>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6B24BD"/>
    <w:pPr>
      <w:spacing w:before="100" w:beforeAutospacing="1" w:after="100" w:afterAutospacing="1"/>
      <w:contextualSpacing/>
    </w:pPr>
  </w:style>
  <w:style w:type="paragraph" w:customStyle="1" w:styleId="stylet1">
    <w:name w:val="stylet1"/>
    <w:basedOn w:val="a"/>
    <w:autoRedefine/>
    <w:uiPriority w:val="99"/>
    <w:qFormat/>
    <w:rsid w:val="006B24BD"/>
    <w:pPr>
      <w:spacing w:before="100" w:beforeAutospacing="1" w:after="100" w:afterAutospacing="1"/>
      <w:contextualSpacing/>
    </w:pPr>
  </w:style>
  <w:style w:type="paragraph" w:customStyle="1" w:styleId="Heading">
    <w:name w:val="Heading"/>
    <w:autoRedefine/>
    <w:uiPriority w:val="99"/>
    <w:qFormat/>
    <w:rsid w:val="006B24BD"/>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6B24BD"/>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6B24BD"/>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6B24BD"/>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6B24BD"/>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6B24BD"/>
    <w:pPr>
      <w:suppressLineNumbers/>
      <w:suppressAutoHyphens/>
      <w:contextualSpacing/>
    </w:pPr>
    <w:rPr>
      <w:rFonts w:ascii="Calibri" w:hAnsi="Calibri"/>
      <w:lang w:eastAsia="ar-SA"/>
    </w:rPr>
  </w:style>
  <w:style w:type="paragraph" w:customStyle="1" w:styleId="210">
    <w:name w:val="Основной текст 21"/>
    <w:basedOn w:val="a"/>
    <w:autoRedefine/>
    <w:uiPriority w:val="99"/>
    <w:qFormat/>
    <w:rsid w:val="006B24BD"/>
    <w:pPr>
      <w:suppressAutoHyphens/>
      <w:spacing w:before="280" w:after="280"/>
      <w:contextualSpacing/>
    </w:pPr>
    <w:rPr>
      <w:rFonts w:ascii="Calibri" w:hAnsi="Calibri"/>
      <w:lang w:eastAsia="ar-SA"/>
    </w:rPr>
  </w:style>
  <w:style w:type="paragraph" w:customStyle="1" w:styleId="211">
    <w:name w:val="Основной текст с отступом 21"/>
    <w:basedOn w:val="a"/>
    <w:autoRedefine/>
    <w:uiPriority w:val="99"/>
    <w:qFormat/>
    <w:rsid w:val="006B24BD"/>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6B24BD"/>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6B24BD"/>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6B24BD"/>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6B24BD"/>
    <w:pPr>
      <w:jc w:val="center"/>
    </w:pPr>
    <w:rPr>
      <w:b/>
      <w:bCs/>
    </w:rPr>
  </w:style>
  <w:style w:type="paragraph" w:customStyle="1" w:styleId="aff3">
    <w:name w:val="Содержимое врезки"/>
    <w:basedOn w:val="a0"/>
    <w:autoRedefine/>
    <w:uiPriority w:val="99"/>
    <w:qFormat/>
    <w:rsid w:val="006B24BD"/>
    <w:pPr>
      <w:suppressAutoHyphens/>
      <w:spacing w:before="280" w:after="280"/>
    </w:pPr>
    <w:rPr>
      <w:rFonts w:ascii="Calibri" w:hAnsi="Calibri"/>
      <w:lang w:eastAsia="ar-SA"/>
    </w:rPr>
  </w:style>
  <w:style w:type="paragraph" w:customStyle="1" w:styleId="ConsNormal">
    <w:name w:val="ConsNormal"/>
    <w:autoRedefine/>
    <w:uiPriority w:val="99"/>
    <w:qFormat/>
    <w:rsid w:val="006B24BD"/>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6B24BD"/>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6B24BD"/>
    <w:pPr>
      <w:ind w:firstLine="720"/>
      <w:contextualSpacing/>
      <w:jc w:val="both"/>
    </w:pPr>
    <w:rPr>
      <w:szCs w:val="20"/>
    </w:rPr>
  </w:style>
  <w:style w:type="paragraph" w:customStyle="1" w:styleId="ConsTitle">
    <w:name w:val="ConsTitle"/>
    <w:autoRedefine/>
    <w:uiPriority w:val="99"/>
    <w:qFormat/>
    <w:rsid w:val="006B24BD"/>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6B24BD"/>
    <w:pPr>
      <w:ind w:firstLine="720"/>
      <w:contextualSpacing/>
      <w:jc w:val="both"/>
    </w:pPr>
    <w:rPr>
      <w:b/>
      <w:i/>
      <w:szCs w:val="20"/>
    </w:rPr>
  </w:style>
  <w:style w:type="paragraph" w:styleId="27">
    <w:name w:val="List Number 2"/>
    <w:basedOn w:val="a"/>
    <w:semiHidden/>
    <w:unhideWhenUsed/>
    <w:rsid w:val="006B24BD"/>
    <w:pPr>
      <w:tabs>
        <w:tab w:val="num" w:pos="643"/>
      </w:tabs>
      <w:ind w:left="643" w:hanging="360"/>
      <w:contextualSpacing/>
    </w:pPr>
  </w:style>
  <w:style w:type="paragraph" w:customStyle="1" w:styleId="OTCHET00">
    <w:name w:val="OTCHET_00"/>
    <w:basedOn w:val="27"/>
    <w:autoRedefine/>
    <w:uiPriority w:val="99"/>
    <w:qFormat/>
    <w:rsid w:val="006B24BD"/>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6B24BD"/>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6B24BD"/>
    <w:pPr>
      <w:contextualSpacing/>
      <w:jc w:val="center"/>
    </w:pPr>
  </w:style>
  <w:style w:type="paragraph" w:customStyle="1" w:styleId="aff6">
    <w:name w:val="Обычный + По центру"/>
    <w:basedOn w:val="3"/>
    <w:autoRedefine/>
    <w:uiPriority w:val="99"/>
    <w:qFormat/>
    <w:rsid w:val="006B24BD"/>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6B24BD"/>
    <w:rPr>
      <w:rFonts w:ascii="Times New Roman" w:eastAsia="Times New Roman" w:hAnsi="Times New Roman" w:cs="Tahoma"/>
      <w:sz w:val="24"/>
      <w:szCs w:val="16"/>
      <w:lang w:eastAsia="ru-RU"/>
    </w:rPr>
  </w:style>
  <w:style w:type="paragraph" w:customStyle="1" w:styleId="Main0">
    <w:name w:val="Main"/>
    <w:link w:val="Main"/>
    <w:autoRedefine/>
    <w:qFormat/>
    <w:rsid w:val="006B24BD"/>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6B24BD"/>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6B24BD"/>
    <w:pPr>
      <w:spacing w:before="100" w:beforeAutospacing="1" w:after="100" w:afterAutospacing="1"/>
      <w:contextualSpacing/>
    </w:pPr>
  </w:style>
  <w:style w:type="paragraph" w:customStyle="1" w:styleId="BodyTextIndent21">
    <w:name w:val="Body Text Indent 21"/>
    <w:basedOn w:val="a"/>
    <w:autoRedefine/>
    <w:uiPriority w:val="99"/>
    <w:qFormat/>
    <w:rsid w:val="006B24BD"/>
    <w:pPr>
      <w:ind w:firstLine="720"/>
      <w:contextualSpacing/>
      <w:jc w:val="both"/>
    </w:pPr>
    <w:rPr>
      <w:b/>
      <w:i/>
      <w:szCs w:val="20"/>
    </w:rPr>
  </w:style>
  <w:style w:type="paragraph" w:customStyle="1" w:styleId="17">
    <w:name w:val="Обычный1"/>
    <w:autoRedefine/>
    <w:uiPriority w:val="99"/>
    <w:qFormat/>
    <w:rsid w:val="006B24BD"/>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6B24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6B24BD"/>
    <w:pPr>
      <w:pBdr>
        <w:bottom w:val="none" w:sz="0" w:space="0" w:color="auto"/>
      </w:pBdr>
      <w:spacing w:after="480"/>
      <w:jc w:val="center"/>
    </w:pPr>
    <w:rPr>
      <w:rFonts w:ascii="Times New Roman" w:hAnsi="Times New Roman" w:cs="Times New Roman"/>
      <w:b w:val="0"/>
      <w:sz w:val="24"/>
    </w:rPr>
  </w:style>
  <w:style w:type="paragraph" w:customStyle="1" w:styleId="TableContents">
    <w:name w:val="Table Contents"/>
    <w:basedOn w:val="a"/>
    <w:autoRedefine/>
    <w:uiPriority w:val="99"/>
    <w:qFormat/>
    <w:rsid w:val="006B24BD"/>
    <w:pPr>
      <w:widowControl w:val="0"/>
      <w:suppressLineNumbers/>
      <w:suppressAutoHyphens/>
      <w:contextualSpacing/>
    </w:pPr>
    <w:rPr>
      <w:kern w:val="2"/>
    </w:rPr>
  </w:style>
  <w:style w:type="paragraph" w:customStyle="1" w:styleId="Normal1">
    <w:name w:val="Normal1"/>
    <w:autoRedefine/>
    <w:uiPriority w:val="99"/>
    <w:qFormat/>
    <w:rsid w:val="006B24BD"/>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6B24BD"/>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6B24BD"/>
    <w:pPr>
      <w:spacing w:line="360" w:lineRule="auto"/>
      <w:contextualSpacing/>
      <w:jc w:val="center"/>
    </w:pPr>
    <w:rPr>
      <w:lang w:eastAsia="en-US"/>
    </w:rPr>
  </w:style>
  <w:style w:type="paragraph" w:customStyle="1" w:styleId="aff8">
    <w:name w:val="Начало"/>
    <w:basedOn w:val="af2"/>
    <w:next w:val="af2"/>
    <w:autoRedefine/>
    <w:uiPriority w:val="99"/>
    <w:qFormat/>
    <w:rsid w:val="006B24BD"/>
    <w:pPr>
      <w:pBdr>
        <w:bottom w:val="none" w:sz="0" w:space="0" w:color="auto"/>
      </w:pBdr>
      <w:spacing w:after="0" w:line="360" w:lineRule="auto"/>
      <w:jc w:val="center"/>
      <w:outlineLvl w:val="0"/>
    </w:pPr>
    <w:rPr>
      <w:rFonts w:ascii="Times New Roman" w:hAnsi="Times New Roman" w:cs="Times New Roman"/>
      <w:b w:val="0"/>
      <w:bCs w:val="0"/>
      <w:sz w:val="28"/>
      <w:szCs w:val="28"/>
    </w:rPr>
  </w:style>
  <w:style w:type="paragraph" w:customStyle="1" w:styleId="2x2gray">
    <w:name w:val="2x2gray"/>
    <w:basedOn w:val="a"/>
    <w:autoRedefine/>
    <w:uiPriority w:val="99"/>
    <w:qFormat/>
    <w:rsid w:val="006B24BD"/>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6B24BD"/>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6B24BD"/>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6B24BD"/>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6B24BD"/>
    <w:pPr>
      <w:spacing w:before="100" w:beforeAutospacing="1" w:line="363" w:lineRule="atLeast"/>
      <w:contextualSpacing/>
      <w:jc w:val="both"/>
    </w:pPr>
    <w:rPr>
      <w:color w:val="00000A"/>
    </w:rPr>
  </w:style>
  <w:style w:type="character" w:customStyle="1" w:styleId="35">
    <w:name w:val="Основной текст (3)_"/>
    <w:link w:val="36"/>
    <w:locked/>
    <w:rsid w:val="006B24BD"/>
    <w:rPr>
      <w:b/>
      <w:bCs/>
      <w:noProof/>
      <w:sz w:val="19"/>
      <w:szCs w:val="19"/>
      <w:shd w:val="clear" w:color="auto" w:fill="FFFFFF"/>
    </w:rPr>
  </w:style>
  <w:style w:type="paragraph" w:customStyle="1" w:styleId="36">
    <w:name w:val="Основной текст (3)"/>
    <w:basedOn w:val="a"/>
    <w:link w:val="35"/>
    <w:autoRedefine/>
    <w:qFormat/>
    <w:rsid w:val="006B24BD"/>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6B24BD"/>
    <w:rPr>
      <w:rFonts w:ascii="Tahoma" w:hAnsi="Tahoma" w:cs="Tahoma"/>
      <w:sz w:val="19"/>
      <w:szCs w:val="19"/>
      <w:shd w:val="clear" w:color="auto" w:fill="FFFFFF"/>
    </w:rPr>
  </w:style>
  <w:style w:type="paragraph" w:customStyle="1" w:styleId="29">
    <w:name w:val="Основной текст (2)"/>
    <w:basedOn w:val="a"/>
    <w:link w:val="28"/>
    <w:autoRedefine/>
    <w:qFormat/>
    <w:rsid w:val="006B24BD"/>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6B24BD"/>
    <w:rPr>
      <w:b/>
      <w:bCs/>
      <w:sz w:val="26"/>
      <w:szCs w:val="26"/>
      <w:shd w:val="clear" w:color="auto" w:fill="FFFFFF"/>
    </w:rPr>
  </w:style>
  <w:style w:type="paragraph" w:customStyle="1" w:styleId="52">
    <w:name w:val="Основной текст (5)"/>
    <w:basedOn w:val="a"/>
    <w:link w:val="51"/>
    <w:autoRedefine/>
    <w:qFormat/>
    <w:rsid w:val="006B24BD"/>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6B24BD"/>
    <w:rPr>
      <w:b/>
      <w:bCs/>
      <w:sz w:val="33"/>
      <w:szCs w:val="33"/>
      <w:shd w:val="clear" w:color="auto" w:fill="FFFFFF"/>
    </w:rPr>
  </w:style>
  <w:style w:type="paragraph" w:customStyle="1" w:styleId="92">
    <w:name w:val="Основной текст (9)"/>
    <w:basedOn w:val="a"/>
    <w:link w:val="91"/>
    <w:autoRedefine/>
    <w:qFormat/>
    <w:rsid w:val="006B24BD"/>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6B24BD"/>
    <w:rPr>
      <w:spacing w:val="10"/>
      <w:sz w:val="21"/>
      <w:szCs w:val="21"/>
      <w:shd w:val="clear" w:color="auto" w:fill="FFFFFF"/>
    </w:rPr>
  </w:style>
  <w:style w:type="paragraph" w:customStyle="1" w:styleId="101">
    <w:name w:val="Основной текст (10)"/>
    <w:basedOn w:val="a"/>
    <w:link w:val="100"/>
    <w:autoRedefine/>
    <w:qFormat/>
    <w:rsid w:val="006B24BD"/>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6B24BD"/>
    <w:rPr>
      <w:b/>
      <w:bCs/>
      <w:sz w:val="24"/>
      <w:szCs w:val="24"/>
      <w:shd w:val="clear" w:color="auto" w:fill="FFFFFF"/>
    </w:rPr>
  </w:style>
  <w:style w:type="paragraph" w:customStyle="1" w:styleId="1b">
    <w:name w:val="Заголовок №1"/>
    <w:basedOn w:val="a"/>
    <w:link w:val="1a"/>
    <w:autoRedefine/>
    <w:qFormat/>
    <w:rsid w:val="006B24BD"/>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6B24BD"/>
    <w:pPr>
      <w:spacing w:before="100" w:beforeAutospacing="1" w:after="100" w:afterAutospacing="1"/>
      <w:contextualSpacing/>
    </w:pPr>
  </w:style>
  <w:style w:type="paragraph" w:customStyle="1" w:styleId="ConsPlusTitle">
    <w:name w:val="ConsPlusTitle"/>
    <w:autoRedefine/>
    <w:uiPriority w:val="99"/>
    <w:qFormat/>
    <w:rsid w:val="006B24BD"/>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6B24BD"/>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6B24BD"/>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6B24BD"/>
    <w:pPr>
      <w:ind w:firstLine="720"/>
      <w:contextualSpacing/>
      <w:jc w:val="both"/>
    </w:pPr>
    <w:rPr>
      <w:szCs w:val="20"/>
    </w:rPr>
  </w:style>
  <w:style w:type="paragraph" w:customStyle="1" w:styleId="231">
    <w:name w:val="Основной текст с отступом 23"/>
    <w:basedOn w:val="a"/>
    <w:autoRedefine/>
    <w:uiPriority w:val="99"/>
    <w:qFormat/>
    <w:rsid w:val="006B24BD"/>
    <w:pPr>
      <w:ind w:firstLine="720"/>
      <w:contextualSpacing/>
      <w:jc w:val="both"/>
    </w:pPr>
    <w:rPr>
      <w:b/>
      <w:i/>
      <w:szCs w:val="20"/>
    </w:rPr>
  </w:style>
  <w:style w:type="paragraph" w:customStyle="1" w:styleId="2a">
    <w:name w:val="Обычный2"/>
    <w:autoRedefine/>
    <w:uiPriority w:val="99"/>
    <w:qFormat/>
    <w:rsid w:val="006B24BD"/>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6B24BD"/>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6B24BD"/>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6B24BD"/>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6B24BD"/>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6B24BD"/>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6B24BD"/>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6B24BD"/>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6B24BD"/>
    <w:rPr>
      <w:rFonts w:ascii="Tahoma" w:eastAsia="Times New Roman" w:hAnsi="Tahoma" w:cs="Tahoma"/>
      <w:sz w:val="16"/>
      <w:szCs w:val="16"/>
      <w:lang w:eastAsia="ru-RU"/>
    </w:rPr>
  </w:style>
  <w:style w:type="character" w:customStyle="1" w:styleId="1f0">
    <w:name w:val="Текст Знак1"/>
    <w:basedOn w:val="a1"/>
    <w:uiPriority w:val="99"/>
    <w:semiHidden/>
    <w:rsid w:val="006B24BD"/>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6B24BD"/>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6B24BD"/>
    <w:rPr>
      <w:rFonts w:ascii="Tahoma" w:eastAsia="Times New Roman" w:hAnsi="Tahoma" w:cs="Tahoma"/>
      <w:sz w:val="16"/>
      <w:szCs w:val="16"/>
      <w:lang w:eastAsia="ru-RU"/>
    </w:rPr>
  </w:style>
  <w:style w:type="character" w:customStyle="1" w:styleId="WW8Num1z0">
    <w:name w:val="WW8Num1z0"/>
    <w:uiPriority w:val="99"/>
    <w:rsid w:val="006B24BD"/>
  </w:style>
  <w:style w:type="character" w:customStyle="1" w:styleId="WW8Num1z1">
    <w:name w:val="WW8Num1z1"/>
    <w:uiPriority w:val="99"/>
    <w:rsid w:val="006B24BD"/>
  </w:style>
  <w:style w:type="character" w:customStyle="1" w:styleId="WW8Num1z2">
    <w:name w:val="WW8Num1z2"/>
    <w:uiPriority w:val="99"/>
    <w:rsid w:val="006B24BD"/>
  </w:style>
  <w:style w:type="character" w:customStyle="1" w:styleId="WW8Num1z3">
    <w:name w:val="WW8Num1z3"/>
    <w:uiPriority w:val="99"/>
    <w:rsid w:val="006B24BD"/>
  </w:style>
  <w:style w:type="character" w:customStyle="1" w:styleId="WW8Num1z4">
    <w:name w:val="WW8Num1z4"/>
    <w:uiPriority w:val="99"/>
    <w:rsid w:val="006B24BD"/>
  </w:style>
  <w:style w:type="character" w:customStyle="1" w:styleId="WW8Num1z5">
    <w:name w:val="WW8Num1z5"/>
    <w:uiPriority w:val="99"/>
    <w:rsid w:val="006B24BD"/>
  </w:style>
  <w:style w:type="character" w:customStyle="1" w:styleId="WW8Num1z6">
    <w:name w:val="WW8Num1z6"/>
    <w:uiPriority w:val="99"/>
    <w:rsid w:val="006B24BD"/>
  </w:style>
  <w:style w:type="character" w:customStyle="1" w:styleId="WW8Num1z7">
    <w:name w:val="WW8Num1z7"/>
    <w:uiPriority w:val="99"/>
    <w:rsid w:val="006B24BD"/>
  </w:style>
  <w:style w:type="character" w:customStyle="1" w:styleId="WW8Num1z8">
    <w:name w:val="WW8Num1z8"/>
    <w:uiPriority w:val="99"/>
    <w:rsid w:val="006B24BD"/>
  </w:style>
  <w:style w:type="character" w:customStyle="1" w:styleId="WW8Num2z0">
    <w:name w:val="WW8Num2z0"/>
    <w:uiPriority w:val="99"/>
    <w:rsid w:val="006B24BD"/>
    <w:rPr>
      <w:rFonts w:ascii="Symbol" w:hAnsi="Symbol" w:cs="Symbol" w:hint="default"/>
      <w:color w:val="auto"/>
      <w:sz w:val="16"/>
      <w:szCs w:val="16"/>
    </w:rPr>
  </w:style>
  <w:style w:type="character" w:customStyle="1" w:styleId="WW8Num3z0">
    <w:name w:val="WW8Num3z0"/>
    <w:uiPriority w:val="99"/>
    <w:rsid w:val="006B24BD"/>
    <w:rPr>
      <w:sz w:val="24"/>
      <w:szCs w:val="24"/>
    </w:rPr>
  </w:style>
  <w:style w:type="character" w:customStyle="1" w:styleId="WW8Num4z0">
    <w:name w:val="WW8Num4z0"/>
    <w:rsid w:val="006B24BD"/>
  </w:style>
  <w:style w:type="character" w:customStyle="1" w:styleId="WW8Num5z0">
    <w:name w:val="WW8Num5z0"/>
    <w:uiPriority w:val="99"/>
    <w:rsid w:val="006B24BD"/>
  </w:style>
  <w:style w:type="character" w:customStyle="1" w:styleId="WW8Num6z0">
    <w:name w:val="WW8Num6z0"/>
    <w:uiPriority w:val="99"/>
    <w:rsid w:val="006B24BD"/>
    <w:rPr>
      <w:sz w:val="28"/>
      <w:szCs w:val="28"/>
    </w:rPr>
  </w:style>
  <w:style w:type="character" w:customStyle="1" w:styleId="WW8Num7z0">
    <w:name w:val="WW8Num7z0"/>
    <w:uiPriority w:val="99"/>
    <w:rsid w:val="006B24BD"/>
    <w:rPr>
      <w:rFonts w:ascii="Times New Roman" w:hAnsi="Times New Roman" w:cs="Times New Roman" w:hint="default"/>
      <w:sz w:val="24"/>
      <w:szCs w:val="24"/>
    </w:rPr>
  </w:style>
  <w:style w:type="character" w:customStyle="1" w:styleId="WW8Num8z0">
    <w:name w:val="WW8Num8z0"/>
    <w:uiPriority w:val="99"/>
    <w:rsid w:val="006B24BD"/>
  </w:style>
  <w:style w:type="character" w:customStyle="1" w:styleId="WW8Num8z1">
    <w:name w:val="WW8Num8z1"/>
    <w:uiPriority w:val="99"/>
    <w:rsid w:val="006B24BD"/>
    <w:rPr>
      <w:rFonts w:ascii="Times New Roman" w:hAnsi="Times New Roman" w:cs="Times New Roman" w:hint="default"/>
      <w:sz w:val="24"/>
      <w:szCs w:val="24"/>
    </w:rPr>
  </w:style>
  <w:style w:type="character" w:customStyle="1" w:styleId="WW8Num8z2">
    <w:name w:val="WW8Num8z2"/>
    <w:uiPriority w:val="99"/>
    <w:rsid w:val="006B24BD"/>
  </w:style>
  <w:style w:type="character" w:customStyle="1" w:styleId="WW8Num8z3">
    <w:name w:val="WW8Num8z3"/>
    <w:uiPriority w:val="99"/>
    <w:rsid w:val="006B24BD"/>
  </w:style>
  <w:style w:type="character" w:customStyle="1" w:styleId="WW8Num8z4">
    <w:name w:val="WW8Num8z4"/>
    <w:uiPriority w:val="99"/>
    <w:rsid w:val="006B24BD"/>
  </w:style>
  <w:style w:type="character" w:customStyle="1" w:styleId="WW8Num8z5">
    <w:name w:val="WW8Num8z5"/>
    <w:uiPriority w:val="99"/>
    <w:rsid w:val="006B24BD"/>
  </w:style>
  <w:style w:type="character" w:customStyle="1" w:styleId="WW8Num8z6">
    <w:name w:val="WW8Num8z6"/>
    <w:uiPriority w:val="99"/>
    <w:rsid w:val="006B24BD"/>
  </w:style>
  <w:style w:type="character" w:customStyle="1" w:styleId="WW8Num8z7">
    <w:name w:val="WW8Num8z7"/>
    <w:uiPriority w:val="99"/>
    <w:rsid w:val="006B24BD"/>
  </w:style>
  <w:style w:type="character" w:customStyle="1" w:styleId="WW8Num8z8">
    <w:name w:val="WW8Num8z8"/>
    <w:uiPriority w:val="99"/>
    <w:rsid w:val="006B24BD"/>
  </w:style>
  <w:style w:type="character" w:customStyle="1" w:styleId="WW8Num9z0">
    <w:name w:val="WW8Num9z0"/>
    <w:uiPriority w:val="99"/>
    <w:rsid w:val="006B24BD"/>
  </w:style>
  <w:style w:type="character" w:customStyle="1" w:styleId="WW8Num9z1">
    <w:name w:val="WW8Num9z1"/>
    <w:uiPriority w:val="99"/>
    <w:rsid w:val="006B24BD"/>
  </w:style>
  <w:style w:type="character" w:customStyle="1" w:styleId="WW8Num9z2">
    <w:name w:val="WW8Num9z2"/>
    <w:uiPriority w:val="99"/>
    <w:rsid w:val="006B24BD"/>
  </w:style>
  <w:style w:type="character" w:customStyle="1" w:styleId="WW8Num9z3">
    <w:name w:val="WW8Num9z3"/>
    <w:uiPriority w:val="99"/>
    <w:rsid w:val="006B24BD"/>
  </w:style>
  <w:style w:type="character" w:customStyle="1" w:styleId="WW8Num9z4">
    <w:name w:val="WW8Num9z4"/>
    <w:uiPriority w:val="99"/>
    <w:rsid w:val="006B24BD"/>
  </w:style>
  <w:style w:type="character" w:customStyle="1" w:styleId="WW8Num9z5">
    <w:name w:val="WW8Num9z5"/>
    <w:uiPriority w:val="99"/>
    <w:rsid w:val="006B24BD"/>
  </w:style>
  <w:style w:type="character" w:customStyle="1" w:styleId="WW8Num9z6">
    <w:name w:val="WW8Num9z6"/>
    <w:uiPriority w:val="99"/>
    <w:rsid w:val="006B24BD"/>
  </w:style>
  <w:style w:type="character" w:customStyle="1" w:styleId="WW8Num9z7">
    <w:name w:val="WW8Num9z7"/>
    <w:uiPriority w:val="99"/>
    <w:rsid w:val="006B24BD"/>
  </w:style>
  <w:style w:type="character" w:customStyle="1" w:styleId="WW8Num9z8">
    <w:name w:val="WW8Num9z8"/>
    <w:uiPriority w:val="99"/>
    <w:rsid w:val="006B24BD"/>
  </w:style>
  <w:style w:type="character" w:customStyle="1" w:styleId="2b">
    <w:name w:val="Основной шрифт абзаца2"/>
    <w:uiPriority w:val="99"/>
    <w:rsid w:val="006B24BD"/>
  </w:style>
  <w:style w:type="character" w:customStyle="1" w:styleId="WW8Num3z1">
    <w:name w:val="WW8Num3z1"/>
    <w:uiPriority w:val="99"/>
    <w:rsid w:val="006B24BD"/>
  </w:style>
  <w:style w:type="character" w:customStyle="1" w:styleId="WW8Num3z2">
    <w:name w:val="WW8Num3z2"/>
    <w:uiPriority w:val="99"/>
    <w:rsid w:val="006B24BD"/>
  </w:style>
  <w:style w:type="character" w:customStyle="1" w:styleId="WW8Num3z3">
    <w:name w:val="WW8Num3z3"/>
    <w:uiPriority w:val="99"/>
    <w:rsid w:val="006B24BD"/>
  </w:style>
  <w:style w:type="character" w:customStyle="1" w:styleId="WW8Num3z4">
    <w:name w:val="WW8Num3z4"/>
    <w:uiPriority w:val="99"/>
    <w:rsid w:val="006B24BD"/>
  </w:style>
  <w:style w:type="character" w:customStyle="1" w:styleId="WW8Num3z5">
    <w:name w:val="WW8Num3z5"/>
    <w:uiPriority w:val="99"/>
    <w:rsid w:val="006B24BD"/>
  </w:style>
  <w:style w:type="character" w:customStyle="1" w:styleId="WW8Num3z6">
    <w:name w:val="WW8Num3z6"/>
    <w:uiPriority w:val="99"/>
    <w:rsid w:val="006B24BD"/>
  </w:style>
  <w:style w:type="character" w:customStyle="1" w:styleId="WW8Num3z7">
    <w:name w:val="WW8Num3z7"/>
    <w:uiPriority w:val="99"/>
    <w:rsid w:val="006B24BD"/>
  </w:style>
  <w:style w:type="character" w:customStyle="1" w:styleId="WW8Num3z8">
    <w:name w:val="WW8Num3z8"/>
    <w:uiPriority w:val="99"/>
    <w:rsid w:val="006B24BD"/>
  </w:style>
  <w:style w:type="character" w:customStyle="1" w:styleId="WW8Num4z1">
    <w:name w:val="WW8Num4z1"/>
    <w:uiPriority w:val="99"/>
    <w:rsid w:val="006B24BD"/>
  </w:style>
  <w:style w:type="character" w:customStyle="1" w:styleId="WW8Num4z2">
    <w:name w:val="WW8Num4z2"/>
    <w:uiPriority w:val="99"/>
    <w:rsid w:val="006B24BD"/>
  </w:style>
  <w:style w:type="character" w:customStyle="1" w:styleId="WW8Num4z3">
    <w:name w:val="WW8Num4z3"/>
    <w:uiPriority w:val="99"/>
    <w:rsid w:val="006B24BD"/>
  </w:style>
  <w:style w:type="character" w:customStyle="1" w:styleId="WW8Num4z4">
    <w:name w:val="WW8Num4z4"/>
    <w:uiPriority w:val="99"/>
    <w:rsid w:val="006B24BD"/>
  </w:style>
  <w:style w:type="character" w:customStyle="1" w:styleId="WW8Num4z5">
    <w:name w:val="WW8Num4z5"/>
    <w:uiPriority w:val="99"/>
    <w:rsid w:val="006B24BD"/>
  </w:style>
  <w:style w:type="character" w:customStyle="1" w:styleId="WW8Num4z6">
    <w:name w:val="WW8Num4z6"/>
    <w:uiPriority w:val="99"/>
    <w:rsid w:val="006B24BD"/>
  </w:style>
  <w:style w:type="character" w:customStyle="1" w:styleId="WW8Num4z7">
    <w:name w:val="WW8Num4z7"/>
    <w:uiPriority w:val="99"/>
    <w:rsid w:val="006B24BD"/>
  </w:style>
  <w:style w:type="character" w:customStyle="1" w:styleId="WW8Num4z8">
    <w:name w:val="WW8Num4z8"/>
    <w:uiPriority w:val="99"/>
    <w:rsid w:val="006B24BD"/>
  </w:style>
  <w:style w:type="character" w:customStyle="1" w:styleId="WW8Num5z1">
    <w:name w:val="WW8Num5z1"/>
    <w:rsid w:val="006B24BD"/>
  </w:style>
  <w:style w:type="character" w:customStyle="1" w:styleId="WW8Num5z2">
    <w:name w:val="WW8Num5z2"/>
    <w:uiPriority w:val="99"/>
    <w:rsid w:val="006B24BD"/>
  </w:style>
  <w:style w:type="character" w:customStyle="1" w:styleId="WW8Num5z3">
    <w:name w:val="WW8Num5z3"/>
    <w:uiPriority w:val="99"/>
    <w:rsid w:val="006B24BD"/>
  </w:style>
  <w:style w:type="character" w:customStyle="1" w:styleId="WW8Num5z4">
    <w:name w:val="WW8Num5z4"/>
    <w:uiPriority w:val="99"/>
    <w:rsid w:val="006B24BD"/>
  </w:style>
  <w:style w:type="character" w:customStyle="1" w:styleId="WW8Num5z5">
    <w:name w:val="WW8Num5z5"/>
    <w:uiPriority w:val="99"/>
    <w:rsid w:val="006B24BD"/>
  </w:style>
  <w:style w:type="character" w:customStyle="1" w:styleId="WW8Num5z6">
    <w:name w:val="WW8Num5z6"/>
    <w:uiPriority w:val="99"/>
    <w:rsid w:val="006B24BD"/>
  </w:style>
  <w:style w:type="character" w:customStyle="1" w:styleId="WW8Num5z7">
    <w:name w:val="WW8Num5z7"/>
    <w:uiPriority w:val="99"/>
    <w:rsid w:val="006B24BD"/>
  </w:style>
  <w:style w:type="character" w:customStyle="1" w:styleId="WW8Num5z8">
    <w:name w:val="WW8Num5z8"/>
    <w:uiPriority w:val="99"/>
    <w:rsid w:val="006B24BD"/>
  </w:style>
  <w:style w:type="character" w:customStyle="1" w:styleId="WW8Num6z1">
    <w:name w:val="WW8Num6z1"/>
    <w:uiPriority w:val="99"/>
    <w:rsid w:val="006B24BD"/>
  </w:style>
  <w:style w:type="character" w:customStyle="1" w:styleId="WW8Num6z2">
    <w:name w:val="WW8Num6z2"/>
    <w:uiPriority w:val="99"/>
    <w:rsid w:val="006B24BD"/>
  </w:style>
  <w:style w:type="character" w:customStyle="1" w:styleId="WW8Num6z3">
    <w:name w:val="WW8Num6z3"/>
    <w:uiPriority w:val="99"/>
    <w:rsid w:val="006B24BD"/>
  </w:style>
  <w:style w:type="character" w:customStyle="1" w:styleId="WW8Num6z4">
    <w:name w:val="WW8Num6z4"/>
    <w:uiPriority w:val="99"/>
    <w:rsid w:val="006B24BD"/>
  </w:style>
  <w:style w:type="character" w:customStyle="1" w:styleId="WW8Num6z5">
    <w:name w:val="WW8Num6z5"/>
    <w:uiPriority w:val="99"/>
    <w:rsid w:val="006B24BD"/>
  </w:style>
  <w:style w:type="character" w:customStyle="1" w:styleId="WW8Num6z6">
    <w:name w:val="WW8Num6z6"/>
    <w:uiPriority w:val="99"/>
    <w:rsid w:val="006B24BD"/>
  </w:style>
  <w:style w:type="character" w:customStyle="1" w:styleId="WW8Num6z7">
    <w:name w:val="WW8Num6z7"/>
    <w:uiPriority w:val="99"/>
    <w:rsid w:val="006B24BD"/>
  </w:style>
  <w:style w:type="character" w:customStyle="1" w:styleId="WW8Num6z8">
    <w:name w:val="WW8Num6z8"/>
    <w:uiPriority w:val="99"/>
    <w:rsid w:val="006B24BD"/>
  </w:style>
  <w:style w:type="character" w:customStyle="1" w:styleId="1f3">
    <w:name w:val="Основной шрифт абзаца1"/>
    <w:uiPriority w:val="99"/>
    <w:rsid w:val="006B24BD"/>
  </w:style>
  <w:style w:type="character" w:customStyle="1" w:styleId="affb">
    <w:name w:val="Маркеры списка"/>
    <w:uiPriority w:val="99"/>
    <w:rsid w:val="006B24BD"/>
    <w:rPr>
      <w:rFonts w:ascii="OpenSymbol" w:hAnsi="OpenSymbol" w:cs="OpenSymbol" w:hint="default"/>
    </w:rPr>
  </w:style>
  <w:style w:type="character" w:customStyle="1" w:styleId="affc">
    <w:name w:val="Символ нумерации"/>
    <w:uiPriority w:val="99"/>
    <w:rsid w:val="006B24BD"/>
  </w:style>
  <w:style w:type="character" w:customStyle="1" w:styleId="z-">
    <w:name w:val="z-Конец формы Знак"/>
    <w:basedOn w:val="a1"/>
    <w:link w:val="z-0"/>
    <w:uiPriority w:val="99"/>
    <w:semiHidden/>
    <w:rsid w:val="006B24BD"/>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6B24BD"/>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6B24BD"/>
    <w:rPr>
      <w:b/>
      <w:bCs w:val="0"/>
      <w:color w:val="008000"/>
      <w:sz w:val="20"/>
    </w:rPr>
  </w:style>
  <w:style w:type="character" w:customStyle="1" w:styleId="editsection">
    <w:name w:val="editsection"/>
    <w:basedOn w:val="a1"/>
    <w:rsid w:val="006B24BD"/>
  </w:style>
  <w:style w:type="character" w:customStyle="1" w:styleId="MainChar">
    <w:name w:val="Main Char"/>
    <w:rsid w:val="006B24BD"/>
    <w:rPr>
      <w:rFonts w:ascii="Tahoma" w:hAnsi="Tahoma" w:cs="Tahoma" w:hint="default"/>
      <w:sz w:val="24"/>
      <w:szCs w:val="16"/>
      <w:lang w:val="ru-RU" w:eastAsia="ru-RU" w:bidi="ar-SA"/>
    </w:rPr>
  </w:style>
  <w:style w:type="character" w:customStyle="1" w:styleId="st">
    <w:name w:val="st"/>
    <w:basedOn w:val="a1"/>
    <w:rsid w:val="006B24BD"/>
  </w:style>
  <w:style w:type="character" w:customStyle="1" w:styleId="21pt">
    <w:name w:val="Основной текст (2) + Интервал 1 pt"/>
    <w:rsid w:val="006B24BD"/>
    <w:rPr>
      <w:rFonts w:ascii="Tahoma" w:hAnsi="Tahoma" w:cs="Tahoma" w:hint="default"/>
      <w:spacing w:val="20"/>
      <w:sz w:val="19"/>
      <w:szCs w:val="19"/>
      <w:lang w:bidi="ar-SA"/>
    </w:rPr>
  </w:style>
  <w:style w:type="character" w:customStyle="1" w:styleId="21pt1">
    <w:name w:val="Основной текст (2) + Интервал 1 pt1"/>
    <w:rsid w:val="006B24BD"/>
    <w:rPr>
      <w:rFonts w:ascii="Tahoma" w:hAnsi="Tahoma" w:cs="Tahoma" w:hint="default"/>
      <w:spacing w:val="20"/>
      <w:sz w:val="19"/>
      <w:szCs w:val="19"/>
      <w:lang w:bidi="ar-SA"/>
    </w:rPr>
  </w:style>
  <w:style w:type="character" w:customStyle="1" w:styleId="10pt">
    <w:name w:val="Основной текст + 10 pt"/>
    <w:aliases w:val="Интервал 0 pt"/>
    <w:rsid w:val="006B24BD"/>
    <w:rPr>
      <w:rFonts w:ascii="Times New Roman" w:hAnsi="Times New Roman" w:cs="Times New Roman" w:hint="default"/>
      <w:spacing w:val="10"/>
      <w:sz w:val="20"/>
      <w:szCs w:val="20"/>
    </w:rPr>
  </w:style>
  <w:style w:type="character" w:customStyle="1" w:styleId="81">
    <w:name w:val="Основной текст + 8"/>
    <w:aliases w:val="5 pt"/>
    <w:rsid w:val="006B24BD"/>
    <w:rPr>
      <w:rFonts w:ascii="Times New Roman" w:hAnsi="Times New Roman" w:cs="Times New Roman" w:hint="default"/>
      <w:noProof/>
      <w:spacing w:val="0"/>
      <w:sz w:val="17"/>
      <w:szCs w:val="17"/>
    </w:rPr>
  </w:style>
  <w:style w:type="character" w:customStyle="1" w:styleId="93">
    <w:name w:val="Основной текст + 9"/>
    <w:aliases w:val="5 pt4"/>
    <w:rsid w:val="006B24BD"/>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6B24BD"/>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6B24BD"/>
    <w:rPr>
      <w:rFonts w:ascii="Times New Roman" w:hAnsi="Times New Roman" w:cs="Times New Roman" w:hint="default"/>
      <w:spacing w:val="10"/>
      <w:sz w:val="21"/>
      <w:szCs w:val="21"/>
    </w:rPr>
  </w:style>
  <w:style w:type="character" w:customStyle="1" w:styleId="910">
    <w:name w:val="Основной текст + 91"/>
    <w:aliases w:val="5 pt1"/>
    <w:rsid w:val="006B24BD"/>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6B24BD"/>
    <w:rPr>
      <w:rFonts w:ascii="Times New Roman" w:hAnsi="Times New Roman" w:cs="Times New Roman" w:hint="default"/>
      <w:spacing w:val="10"/>
      <w:sz w:val="20"/>
      <w:szCs w:val="20"/>
    </w:rPr>
  </w:style>
  <w:style w:type="character" w:customStyle="1" w:styleId="affe">
    <w:name w:val="Основной текст_"/>
    <w:rsid w:val="006B24BD"/>
    <w:rPr>
      <w:rFonts w:ascii="Times New Roman" w:hAnsi="Times New Roman" w:cs="Times New Roman" w:hint="default"/>
      <w:i/>
      <w:iCs/>
      <w:spacing w:val="0"/>
      <w:sz w:val="17"/>
      <w:szCs w:val="17"/>
    </w:rPr>
  </w:style>
  <w:style w:type="character" w:customStyle="1" w:styleId="2c">
    <w:name w:val="Основной текст (2) + Полужирный"/>
    <w:rsid w:val="006B24BD"/>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6B24BD"/>
    <w:rPr>
      <w:rFonts w:ascii="Times New Roman" w:hAnsi="Times New Roman" w:cs="Times New Roman" w:hint="default"/>
      <w:i/>
      <w:iCs/>
      <w:spacing w:val="20"/>
      <w:sz w:val="17"/>
      <w:szCs w:val="17"/>
    </w:rPr>
  </w:style>
  <w:style w:type="character" w:customStyle="1" w:styleId="Main1">
    <w:name w:val="Main Знак1"/>
    <w:rsid w:val="006B24BD"/>
    <w:rPr>
      <w:rFonts w:ascii="Arial" w:eastAsia="Arial" w:hAnsi="Arial" w:cs="Tahoma" w:hint="default"/>
      <w:sz w:val="24"/>
      <w:szCs w:val="16"/>
      <w:lang w:val="ru-RU" w:eastAsia="ar-SA" w:bidi="ar-SA"/>
    </w:rPr>
  </w:style>
  <w:style w:type="character" w:customStyle="1" w:styleId="WW8Num12z1">
    <w:name w:val="WW8Num12z1"/>
    <w:rsid w:val="006B24BD"/>
    <w:rPr>
      <w:color w:val="339966"/>
    </w:rPr>
  </w:style>
  <w:style w:type="character" w:customStyle="1" w:styleId="rvts6">
    <w:name w:val="rvts6"/>
    <w:basedOn w:val="a1"/>
    <w:rsid w:val="006B2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BD"/>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6B24BD"/>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6B24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B2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B24BD"/>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6B24BD"/>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6B24B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B24B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B24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B24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6B24BD"/>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6B24BD"/>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6B24BD"/>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6B24B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6B24B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6B24BD"/>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6B24BD"/>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6B24B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6B24B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6B24B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6B24BD"/>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6B24BD"/>
    <w:rPr>
      <w:color w:val="0000FF"/>
      <w:u w:val="single"/>
    </w:rPr>
  </w:style>
  <w:style w:type="character" w:styleId="a6">
    <w:name w:val="Emphasis"/>
    <w:qFormat/>
    <w:rsid w:val="006B24BD"/>
    <w:rPr>
      <w:rFonts w:ascii="Times New Roman" w:hAnsi="Times New Roman" w:cs="Times New Roman" w:hint="default"/>
      <w:i/>
      <w:iCs w:val="0"/>
    </w:rPr>
  </w:style>
  <w:style w:type="character" w:customStyle="1" w:styleId="11">
    <w:name w:val="Заголовок 1 Знак1"/>
    <w:aliases w:val="1. Глава Знак1"/>
    <w:basedOn w:val="a1"/>
    <w:rsid w:val="006B24BD"/>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6B24BD"/>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6B24BD"/>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6B24BD"/>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6B24BD"/>
    <w:rPr>
      <w:sz w:val="20"/>
      <w:szCs w:val="20"/>
    </w:rPr>
  </w:style>
  <w:style w:type="character" w:customStyle="1" w:styleId="ab">
    <w:name w:val="Текст примечания Знак"/>
    <w:basedOn w:val="a1"/>
    <w:link w:val="ac"/>
    <w:semiHidden/>
    <w:locked/>
    <w:rsid w:val="006B24BD"/>
    <w:rPr>
      <w:rFonts w:ascii="Calibri" w:eastAsia="Times New Roman" w:hAnsi="Calibri" w:cs="Calibri"/>
      <w:sz w:val="20"/>
      <w:szCs w:val="20"/>
      <w:lang w:eastAsia="ru-RU"/>
    </w:rPr>
  </w:style>
  <w:style w:type="paragraph" w:styleId="ac">
    <w:name w:val="annotation text"/>
    <w:basedOn w:val="a"/>
    <w:link w:val="ab"/>
    <w:semiHidden/>
    <w:unhideWhenUsed/>
    <w:rsid w:val="006B24BD"/>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6B24BD"/>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6B24BD"/>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6B24BD"/>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6B24BD"/>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6B24BD"/>
    <w:pPr>
      <w:tabs>
        <w:tab w:val="center" w:pos="4677"/>
        <w:tab w:val="right" w:pos="9355"/>
      </w:tabs>
    </w:pPr>
    <w:rPr>
      <w:rFonts w:ascii="Calibri" w:hAnsi="Calibri"/>
      <w:lang w:eastAsia="ar-SA"/>
    </w:rPr>
  </w:style>
  <w:style w:type="character" w:customStyle="1" w:styleId="af1">
    <w:name w:val="Название Знак"/>
    <w:basedOn w:val="a1"/>
    <w:link w:val="af2"/>
    <w:locked/>
    <w:rsid w:val="006B24BD"/>
    <w:rPr>
      <w:rFonts w:ascii="Arial" w:eastAsia="Times New Roman" w:hAnsi="Arial" w:cs="Arial"/>
      <w:b/>
      <w:bCs/>
      <w:sz w:val="52"/>
      <w:szCs w:val="24"/>
      <w:lang w:eastAsia="ru-RU"/>
    </w:rPr>
  </w:style>
  <w:style w:type="paragraph" w:styleId="af2">
    <w:name w:val="Title"/>
    <w:basedOn w:val="a"/>
    <w:next w:val="a"/>
    <w:link w:val="af1"/>
    <w:qFormat/>
    <w:rsid w:val="006B24BD"/>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6B24BD"/>
    <w:rPr>
      <w:rFonts w:ascii="Calibri" w:eastAsia="Times New Roman" w:hAnsi="Calibri" w:cs="Times New Roman"/>
      <w:sz w:val="24"/>
      <w:szCs w:val="24"/>
      <w:lang w:eastAsia="ar-SA"/>
    </w:rPr>
  </w:style>
  <w:style w:type="paragraph" w:styleId="af4">
    <w:name w:val="Body Text Indent"/>
    <w:basedOn w:val="a"/>
    <w:link w:val="af3"/>
    <w:semiHidden/>
    <w:unhideWhenUsed/>
    <w:rsid w:val="006B24BD"/>
    <w:pPr>
      <w:spacing w:after="120"/>
      <w:ind w:left="283"/>
    </w:pPr>
    <w:rPr>
      <w:rFonts w:ascii="Calibri" w:hAnsi="Calibri"/>
      <w:lang w:eastAsia="ar-SA"/>
    </w:rPr>
  </w:style>
  <w:style w:type="character" w:customStyle="1" w:styleId="af5">
    <w:name w:val="Подзаголовок Знак"/>
    <w:basedOn w:val="a1"/>
    <w:link w:val="af6"/>
    <w:locked/>
    <w:rsid w:val="006B24BD"/>
    <w:rPr>
      <w:rFonts w:ascii="Arial" w:eastAsia="Times New Roman" w:hAnsi="Arial" w:cs="Arial"/>
      <w:sz w:val="40"/>
      <w:szCs w:val="24"/>
      <w:lang w:eastAsia="ru-RU"/>
    </w:rPr>
  </w:style>
  <w:style w:type="paragraph" w:styleId="af6">
    <w:name w:val="Subtitle"/>
    <w:basedOn w:val="a"/>
    <w:next w:val="a"/>
    <w:link w:val="af5"/>
    <w:qFormat/>
    <w:rsid w:val="006B24BD"/>
    <w:pPr>
      <w:numPr>
        <w:ilvl w:val="1"/>
      </w:numPr>
    </w:pPr>
    <w:rPr>
      <w:rFonts w:ascii="Arial" w:hAnsi="Arial" w:cs="Arial"/>
      <w:sz w:val="40"/>
    </w:rPr>
  </w:style>
  <w:style w:type="character" w:customStyle="1" w:styleId="21">
    <w:name w:val="Основной текст 2 Знак"/>
    <w:basedOn w:val="a1"/>
    <w:link w:val="22"/>
    <w:semiHidden/>
    <w:locked/>
    <w:rsid w:val="006B24BD"/>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B24BD"/>
    <w:pPr>
      <w:spacing w:after="120" w:line="480" w:lineRule="auto"/>
    </w:pPr>
  </w:style>
  <w:style w:type="character" w:customStyle="1" w:styleId="31">
    <w:name w:val="Основной текст 3 Знак"/>
    <w:basedOn w:val="a1"/>
    <w:link w:val="32"/>
    <w:semiHidden/>
    <w:locked/>
    <w:rsid w:val="006B24BD"/>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6B24BD"/>
    <w:pPr>
      <w:spacing w:after="120"/>
    </w:pPr>
    <w:rPr>
      <w:szCs w:val="20"/>
    </w:rPr>
  </w:style>
  <w:style w:type="character" w:customStyle="1" w:styleId="23">
    <w:name w:val="Основной текст с отступом 2 Знак"/>
    <w:basedOn w:val="a1"/>
    <w:link w:val="24"/>
    <w:semiHidden/>
    <w:locked/>
    <w:rsid w:val="006B24BD"/>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6B24BD"/>
    <w:pPr>
      <w:spacing w:after="120" w:line="480" w:lineRule="auto"/>
      <w:ind w:left="283"/>
    </w:pPr>
    <w:rPr>
      <w:bCs/>
    </w:rPr>
  </w:style>
  <w:style w:type="character" w:customStyle="1" w:styleId="33">
    <w:name w:val="Основной текст с отступом 3 Знак"/>
    <w:basedOn w:val="a1"/>
    <w:link w:val="34"/>
    <w:semiHidden/>
    <w:locked/>
    <w:rsid w:val="006B24BD"/>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6B24BD"/>
    <w:pPr>
      <w:spacing w:after="120"/>
      <w:ind w:left="283"/>
    </w:pPr>
  </w:style>
  <w:style w:type="character" w:customStyle="1" w:styleId="af7">
    <w:name w:val="Схема документа Знак"/>
    <w:basedOn w:val="a1"/>
    <w:link w:val="af8"/>
    <w:semiHidden/>
    <w:locked/>
    <w:rsid w:val="006B24BD"/>
    <w:rPr>
      <w:rFonts w:ascii="Tahoma" w:eastAsia="Times New Roman" w:hAnsi="Tahoma" w:cs="Tahoma"/>
      <w:sz w:val="20"/>
      <w:szCs w:val="20"/>
      <w:lang w:eastAsia="ru-RU"/>
    </w:rPr>
  </w:style>
  <w:style w:type="paragraph" w:styleId="af8">
    <w:name w:val="Document Map"/>
    <w:basedOn w:val="a"/>
    <w:link w:val="af7"/>
    <w:semiHidden/>
    <w:unhideWhenUsed/>
    <w:rsid w:val="006B24BD"/>
    <w:rPr>
      <w:rFonts w:ascii="Tahoma" w:hAnsi="Tahoma" w:cs="Tahoma"/>
      <w:sz w:val="20"/>
      <w:szCs w:val="20"/>
    </w:rPr>
  </w:style>
  <w:style w:type="character" w:customStyle="1" w:styleId="af9">
    <w:name w:val="Текст Знак"/>
    <w:basedOn w:val="a1"/>
    <w:link w:val="afa"/>
    <w:uiPriority w:val="99"/>
    <w:semiHidden/>
    <w:locked/>
    <w:rsid w:val="006B24BD"/>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6B24BD"/>
    <w:rPr>
      <w:rFonts w:ascii="Courier New" w:hAnsi="Courier New" w:cs="Courier New"/>
      <w:sz w:val="20"/>
      <w:szCs w:val="20"/>
    </w:rPr>
  </w:style>
  <w:style w:type="character" w:customStyle="1" w:styleId="13">
    <w:name w:val="Текст примечания Знак1"/>
    <w:basedOn w:val="a1"/>
    <w:semiHidden/>
    <w:rsid w:val="006B24BD"/>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6B24BD"/>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6B24BD"/>
    <w:rPr>
      <w:b/>
      <w:bCs/>
    </w:rPr>
  </w:style>
  <w:style w:type="character" w:customStyle="1" w:styleId="afd">
    <w:name w:val="Текст выноски Знак"/>
    <w:basedOn w:val="a1"/>
    <w:link w:val="afe"/>
    <w:uiPriority w:val="99"/>
    <w:semiHidden/>
    <w:locked/>
    <w:rsid w:val="006B24BD"/>
    <w:rPr>
      <w:rFonts w:ascii="Tahoma" w:eastAsia="Times New Roman" w:hAnsi="Tahoma" w:cs="Tahoma"/>
      <w:sz w:val="16"/>
      <w:szCs w:val="16"/>
      <w:lang w:eastAsia="ru-RU"/>
    </w:rPr>
  </w:style>
  <w:style w:type="paragraph" w:styleId="afe">
    <w:name w:val="Balloon Text"/>
    <w:basedOn w:val="a"/>
    <w:link w:val="afd"/>
    <w:uiPriority w:val="99"/>
    <w:semiHidden/>
    <w:unhideWhenUsed/>
    <w:rsid w:val="006B24BD"/>
    <w:rPr>
      <w:rFonts w:ascii="Tahoma" w:hAnsi="Tahoma" w:cs="Tahoma"/>
      <w:sz w:val="16"/>
      <w:szCs w:val="16"/>
    </w:rPr>
  </w:style>
  <w:style w:type="paragraph" w:customStyle="1" w:styleId="ConsPlusNormal">
    <w:name w:val="ConsPlusNormal"/>
    <w:autoRedefine/>
    <w:uiPriority w:val="99"/>
    <w:qFormat/>
    <w:rsid w:val="006B24BD"/>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6B24BD"/>
    <w:pPr>
      <w:spacing w:before="100" w:beforeAutospacing="1" w:after="100" w:afterAutospacing="1"/>
      <w:contextualSpacing/>
    </w:pPr>
  </w:style>
  <w:style w:type="paragraph" w:customStyle="1" w:styleId="stylet1">
    <w:name w:val="stylet1"/>
    <w:basedOn w:val="a"/>
    <w:autoRedefine/>
    <w:uiPriority w:val="99"/>
    <w:qFormat/>
    <w:rsid w:val="006B24BD"/>
    <w:pPr>
      <w:spacing w:before="100" w:beforeAutospacing="1" w:after="100" w:afterAutospacing="1"/>
      <w:contextualSpacing/>
    </w:pPr>
  </w:style>
  <w:style w:type="paragraph" w:customStyle="1" w:styleId="Heading">
    <w:name w:val="Heading"/>
    <w:autoRedefine/>
    <w:uiPriority w:val="99"/>
    <w:qFormat/>
    <w:rsid w:val="006B24BD"/>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6B24BD"/>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6B24BD"/>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6B24BD"/>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6B24BD"/>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6B24BD"/>
    <w:pPr>
      <w:suppressLineNumbers/>
      <w:suppressAutoHyphens/>
      <w:contextualSpacing/>
    </w:pPr>
    <w:rPr>
      <w:rFonts w:ascii="Calibri" w:hAnsi="Calibri"/>
      <w:lang w:eastAsia="ar-SA"/>
    </w:rPr>
  </w:style>
  <w:style w:type="paragraph" w:customStyle="1" w:styleId="210">
    <w:name w:val="Основной текст 21"/>
    <w:basedOn w:val="a"/>
    <w:autoRedefine/>
    <w:uiPriority w:val="99"/>
    <w:qFormat/>
    <w:rsid w:val="006B24BD"/>
    <w:pPr>
      <w:suppressAutoHyphens/>
      <w:spacing w:before="280" w:after="280"/>
      <w:contextualSpacing/>
    </w:pPr>
    <w:rPr>
      <w:rFonts w:ascii="Calibri" w:hAnsi="Calibri"/>
      <w:lang w:eastAsia="ar-SA"/>
    </w:rPr>
  </w:style>
  <w:style w:type="paragraph" w:customStyle="1" w:styleId="211">
    <w:name w:val="Основной текст с отступом 21"/>
    <w:basedOn w:val="a"/>
    <w:autoRedefine/>
    <w:uiPriority w:val="99"/>
    <w:qFormat/>
    <w:rsid w:val="006B24BD"/>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6B24BD"/>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6B24BD"/>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6B24BD"/>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6B24BD"/>
    <w:pPr>
      <w:jc w:val="center"/>
    </w:pPr>
    <w:rPr>
      <w:b/>
      <w:bCs/>
    </w:rPr>
  </w:style>
  <w:style w:type="paragraph" w:customStyle="1" w:styleId="aff3">
    <w:name w:val="Содержимое врезки"/>
    <w:basedOn w:val="a0"/>
    <w:autoRedefine/>
    <w:uiPriority w:val="99"/>
    <w:qFormat/>
    <w:rsid w:val="006B24BD"/>
    <w:pPr>
      <w:suppressAutoHyphens/>
      <w:spacing w:before="280" w:after="280"/>
    </w:pPr>
    <w:rPr>
      <w:rFonts w:ascii="Calibri" w:hAnsi="Calibri"/>
      <w:lang w:eastAsia="ar-SA"/>
    </w:rPr>
  </w:style>
  <w:style w:type="paragraph" w:customStyle="1" w:styleId="ConsNormal">
    <w:name w:val="ConsNormal"/>
    <w:autoRedefine/>
    <w:uiPriority w:val="99"/>
    <w:qFormat/>
    <w:rsid w:val="006B24BD"/>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6B24BD"/>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6B24BD"/>
    <w:pPr>
      <w:ind w:firstLine="720"/>
      <w:contextualSpacing/>
      <w:jc w:val="both"/>
    </w:pPr>
    <w:rPr>
      <w:szCs w:val="20"/>
    </w:rPr>
  </w:style>
  <w:style w:type="paragraph" w:customStyle="1" w:styleId="ConsTitle">
    <w:name w:val="ConsTitle"/>
    <w:autoRedefine/>
    <w:uiPriority w:val="99"/>
    <w:qFormat/>
    <w:rsid w:val="006B24BD"/>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6B24BD"/>
    <w:pPr>
      <w:ind w:firstLine="720"/>
      <w:contextualSpacing/>
      <w:jc w:val="both"/>
    </w:pPr>
    <w:rPr>
      <w:b/>
      <w:i/>
      <w:szCs w:val="20"/>
    </w:rPr>
  </w:style>
  <w:style w:type="paragraph" w:styleId="27">
    <w:name w:val="List Number 2"/>
    <w:basedOn w:val="a"/>
    <w:semiHidden/>
    <w:unhideWhenUsed/>
    <w:rsid w:val="006B24BD"/>
    <w:pPr>
      <w:tabs>
        <w:tab w:val="num" w:pos="643"/>
      </w:tabs>
      <w:ind w:left="643" w:hanging="360"/>
      <w:contextualSpacing/>
    </w:pPr>
  </w:style>
  <w:style w:type="paragraph" w:customStyle="1" w:styleId="OTCHET00">
    <w:name w:val="OTCHET_00"/>
    <w:basedOn w:val="27"/>
    <w:autoRedefine/>
    <w:uiPriority w:val="99"/>
    <w:qFormat/>
    <w:rsid w:val="006B24BD"/>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6B24BD"/>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6B24BD"/>
    <w:pPr>
      <w:contextualSpacing/>
      <w:jc w:val="center"/>
    </w:pPr>
  </w:style>
  <w:style w:type="paragraph" w:customStyle="1" w:styleId="aff6">
    <w:name w:val="Обычный + По центру"/>
    <w:basedOn w:val="3"/>
    <w:autoRedefine/>
    <w:uiPriority w:val="99"/>
    <w:qFormat/>
    <w:rsid w:val="006B24BD"/>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6B24BD"/>
    <w:rPr>
      <w:rFonts w:ascii="Times New Roman" w:eastAsia="Times New Roman" w:hAnsi="Times New Roman" w:cs="Tahoma"/>
      <w:sz w:val="24"/>
      <w:szCs w:val="16"/>
      <w:lang w:eastAsia="ru-RU"/>
    </w:rPr>
  </w:style>
  <w:style w:type="paragraph" w:customStyle="1" w:styleId="Main0">
    <w:name w:val="Main"/>
    <w:link w:val="Main"/>
    <w:autoRedefine/>
    <w:qFormat/>
    <w:rsid w:val="006B24BD"/>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6B24BD"/>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6B24BD"/>
    <w:pPr>
      <w:spacing w:before="100" w:beforeAutospacing="1" w:after="100" w:afterAutospacing="1"/>
      <w:contextualSpacing/>
    </w:pPr>
  </w:style>
  <w:style w:type="paragraph" w:customStyle="1" w:styleId="BodyTextIndent21">
    <w:name w:val="Body Text Indent 21"/>
    <w:basedOn w:val="a"/>
    <w:autoRedefine/>
    <w:uiPriority w:val="99"/>
    <w:qFormat/>
    <w:rsid w:val="006B24BD"/>
    <w:pPr>
      <w:ind w:firstLine="720"/>
      <w:contextualSpacing/>
      <w:jc w:val="both"/>
    </w:pPr>
    <w:rPr>
      <w:b/>
      <w:i/>
      <w:szCs w:val="20"/>
    </w:rPr>
  </w:style>
  <w:style w:type="paragraph" w:customStyle="1" w:styleId="17">
    <w:name w:val="Обычный1"/>
    <w:autoRedefine/>
    <w:uiPriority w:val="99"/>
    <w:qFormat/>
    <w:rsid w:val="006B24BD"/>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6B24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6B24BD"/>
    <w:pPr>
      <w:pBdr>
        <w:bottom w:val="none" w:sz="0" w:space="0" w:color="auto"/>
      </w:pBdr>
      <w:spacing w:after="480"/>
      <w:jc w:val="center"/>
    </w:pPr>
    <w:rPr>
      <w:rFonts w:ascii="Times New Roman" w:hAnsi="Times New Roman" w:cs="Times New Roman"/>
      <w:b w:val="0"/>
      <w:sz w:val="24"/>
    </w:rPr>
  </w:style>
  <w:style w:type="paragraph" w:customStyle="1" w:styleId="TableContents">
    <w:name w:val="Table Contents"/>
    <w:basedOn w:val="a"/>
    <w:autoRedefine/>
    <w:uiPriority w:val="99"/>
    <w:qFormat/>
    <w:rsid w:val="006B24BD"/>
    <w:pPr>
      <w:widowControl w:val="0"/>
      <w:suppressLineNumbers/>
      <w:suppressAutoHyphens/>
      <w:contextualSpacing/>
    </w:pPr>
    <w:rPr>
      <w:kern w:val="2"/>
    </w:rPr>
  </w:style>
  <w:style w:type="paragraph" w:customStyle="1" w:styleId="Normal1">
    <w:name w:val="Normal1"/>
    <w:autoRedefine/>
    <w:uiPriority w:val="99"/>
    <w:qFormat/>
    <w:rsid w:val="006B24BD"/>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6B24BD"/>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6B24BD"/>
    <w:pPr>
      <w:spacing w:line="360" w:lineRule="auto"/>
      <w:contextualSpacing/>
      <w:jc w:val="center"/>
    </w:pPr>
    <w:rPr>
      <w:lang w:eastAsia="en-US"/>
    </w:rPr>
  </w:style>
  <w:style w:type="paragraph" w:customStyle="1" w:styleId="aff8">
    <w:name w:val="Начало"/>
    <w:basedOn w:val="af2"/>
    <w:next w:val="af2"/>
    <w:autoRedefine/>
    <w:uiPriority w:val="99"/>
    <w:qFormat/>
    <w:rsid w:val="006B24BD"/>
    <w:pPr>
      <w:pBdr>
        <w:bottom w:val="none" w:sz="0" w:space="0" w:color="auto"/>
      </w:pBdr>
      <w:spacing w:after="0" w:line="360" w:lineRule="auto"/>
      <w:jc w:val="center"/>
      <w:outlineLvl w:val="0"/>
    </w:pPr>
    <w:rPr>
      <w:rFonts w:ascii="Times New Roman" w:hAnsi="Times New Roman" w:cs="Times New Roman"/>
      <w:b w:val="0"/>
      <w:bCs w:val="0"/>
      <w:sz w:val="28"/>
      <w:szCs w:val="28"/>
    </w:rPr>
  </w:style>
  <w:style w:type="paragraph" w:customStyle="1" w:styleId="2x2gray">
    <w:name w:val="2x2gray"/>
    <w:basedOn w:val="a"/>
    <w:autoRedefine/>
    <w:uiPriority w:val="99"/>
    <w:qFormat/>
    <w:rsid w:val="006B24BD"/>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6B24BD"/>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6B24BD"/>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6B24BD"/>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6B24BD"/>
    <w:pPr>
      <w:spacing w:before="100" w:beforeAutospacing="1" w:line="363" w:lineRule="atLeast"/>
      <w:contextualSpacing/>
      <w:jc w:val="both"/>
    </w:pPr>
    <w:rPr>
      <w:color w:val="00000A"/>
    </w:rPr>
  </w:style>
  <w:style w:type="character" w:customStyle="1" w:styleId="35">
    <w:name w:val="Основной текст (3)_"/>
    <w:link w:val="36"/>
    <w:locked/>
    <w:rsid w:val="006B24BD"/>
    <w:rPr>
      <w:b/>
      <w:bCs/>
      <w:noProof/>
      <w:sz w:val="19"/>
      <w:szCs w:val="19"/>
      <w:shd w:val="clear" w:color="auto" w:fill="FFFFFF"/>
    </w:rPr>
  </w:style>
  <w:style w:type="paragraph" w:customStyle="1" w:styleId="36">
    <w:name w:val="Основной текст (3)"/>
    <w:basedOn w:val="a"/>
    <w:link w:val="35"/>
    <w:autoRedefine/>
    <w:qFormat/>
    <w:rsid w:val="006B24BD"/>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6B24BD"/>
    <w:rPr>
      <w:rFonts w:ascii="Tahoma" w:hAnsi="Tahoma" w:cs="Tahoma"/>
      <w:sz w:val="19"/>
      <w:szCs w:val="19"/>
      <w:shd w:val="clear" w:color="auto" w:fill="FFFFFF"/>
    </w:rPr>
  </w:style>
  <w:style w:type="paragraph" w:customStyle="1" w:styleId="29">
    <w:name w:val="Основной текст (2)"/>
    <w:basedOn w:val="a"/>
    <w:link w:val="28"/>
    <w:autoRedefine/>
    <w:qFormat/>
    <w:rsid w:val="006B24BD"/>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6B24BD"/>
    <w:rPr>
      <w:b/>
      <w:bCs/>
      <w:sz w:val="26"/>
      <w:szCs w:val="26"/>
      <w:shd w:val="clear" w:color="auto" w:fill="FFFFFF"/>
    </w:rPr>
  </w:style>
  <w:style w:type="paragraph" w:customStyle="1" w:styleId="52">
    <w:name w:val="Основной текст (5)"/>
    <w:basedOn w:val="a"/>
    <w:link w:val="51"/>
    <w:autoRedefine/>
    <w:qFormat/>
    <w:rsid w:val="006B24BD"/>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6B24BD"/>
    <w:rPr>
      <w:b/>
      <w:bCs/>
      <w:sz w:val="33"/>
      <w:szCs w:val="33"/>
      <w:shd w:val="clear" w:color="auto" w:fill="FFFFFF"/>
    </w:rPr>
  </w:style>
  <w:style w:type="paragraph" w:customStyle="1" w:styleId="92">
    <w:name w:val="Основной текст (9)"/>
    <w:basedOn w:val="a"/>
    <w:link w:val="91"/>
    <w:autoRedefine/>
    <w:qFormat/>
    <w:rsid w:val="006B24BD"/>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6B24BD"/>
    <w:rPr>
      <w:spacing w:val="10"/>
      <w:sz w:val="21"/>
      <w:szCs w:val="21"/>
      <w:shd w:val="clear" w:color="auto" w:fill="FFFFFF"/>
    </w:rPr>
  </w:style>
  <w:style w:type="paragraph" w:customStyle="1" w:styleId="101">
    <w:name w:val="Основной текст (10)"/>
    <w:basedOn w:val="a"/>
    <w:link w:val="100"/>
    <w:autoRedefine/>
    <w:qFormat/>
    <w:rsid w:val="006B24BD"/>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6B24BD"/>
    <w:rPr>
      <w:b/>
      <w:bCs/>
      <w:sz w:val="24"/>
      <w:szCs w:val="24"/>
      <w:shd w:val="clear" w:color="auto" w:fill="FFFFFF"/>
    </w:rPr>
  </w:style>
  <w:style w:type="paragraph" w:customStyle="1" w:styleId="1b">
    <w:name w:val="Заголовок №1"/>
    <w:basedOn w:val="a"/>
    <w:link w:val="1a"/>
    <w:autoRedefine/>
    <w:qFormat/>
    <w:rsid w:val="006B24BD"/>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6B24BD"/>
    <w:pPr>
      <w:spacing w:before="100" w:beforeAutospacing="1" w:after="100" w:afterAutospacing="1"/>
      <w:contextualSpacing/>
    </w:pPr>
  </w:style>
  <w:style w:type="paragraph" w:customStyle="1" w:styleId="ConsPlusTitle">
    <w:name w:val="ConsPlusTitle"/>
    <w:autoRedefine/>
    <w:uiPriority w:val="99"/>
    <w:qFormat/>
    <w:rsid w:val="006B24BD"/>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6B24BD"/>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6B24BD"/>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6B24BD"/>
    <w:pPr>
      <w:ind w:firstLine="720"/>
      <w:contextualSpacing/>
      <w:jc w:val="both"/>
    </w:pPr>
    <w:rPr>
      <w:szCs w:val="20"/>
    </w:rPr>
  </w:style>
  <w:style w:type="paragraph" w:customStyle="1" w:styleId="231">
    <w:name w:val="Основной текст с отступом 23"/>
    <w:basedOn w:val="a"/>
    <w:autoRedefine/>
    <w:uiPriority w:val="99"/>
    <w:qFormat/>
    <w:rsid w:val="006B24BD"/>
    <w:pPr>
      <w:ind w:firstLine="720"/>
      <w:contextualSpacing/>
      <w:jc w:val="both"/>
    </w:pPr>
    <w:rPr>
      <w:b/>
      <w:i/>
      <w:szCs w:val="20"/>
    </w:rPr>
  </w:style>
  <w:style w:type="paragraph" w:customStyle="1" w:styleId="2a">
    <w:name w:val="Обычный2"/>
    <w:autoRedefine/>
    <w:uiPriority w:val="99"/>
    <w:qFormat/>
    <w:rsid w:val="006B24BD"/>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6B24BD"/>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6B24BD"/>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6B24BD"/>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6B24BD"/>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6B24BD"/>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semiHidden/>
    <w:rsid w:val="006B24BD"/>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6B24BD"/>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6B24BD"/>
    <w:rPr>
      <w:rFonts w:ascii="Tahoma" w:eastAsia="Times New Roman" w:hAnsi="Tahoma" w:cs="Tahoma"/>
      <w:sz w:val="16"/>
      <w:szCs w:val="16"/>
      <w:lang w:eastAsia="ru-RU"/>
    </w:rPr>
  </w:style>
  <w:style w:type="character" w:customStyle="1" w:styleId="1f0">
    <w:name w:val="Текст Знак1"/>
    <w:basedOn w:val="a1"/>
    <w:uiPriority w:val="99"/>
    <w:semiHidden/>
    <w:rsid w:val="006B24BD"/>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6B24BD"/>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6B24BD"/>
    <w:rPr>
      <w:rFonts w:ascii="Tahoma" w:eastAsia="Times New Roman" w:hAnsi="Tahoma" w:cs="Tahoma"/>
      <w:sz w:val="16"/>
      <w:szCs w:val="16"/>
      <w:lang w:eastAsia="ru-RU"/>
    </w:rPr>
  </w:style>
  <w:style w:type="character" w:customStyle="1" w:styleId="WW8Num1z0">
    <w:name w:val="WW8Num1z0"/>
    <w:uiPriority w:val="99"/>
    <w:rsid w:val="006B24BD"/>
  </w:style>
  <w:style w:type="character" w:customStyle="1" w:styleId="WW8Num1z1">
    <w:name w:val="WW8Num1z1"/>
    <w:uiPriority w:val="99"/>
    <w:rsid w:val="006B24BD"/>
  </w:style>
  <w:style w:type="character" w:customStyle="1" w:styleId="WW8Num1z2">
    <w:name w:val="WW8Num1z2"/>
    <w:uiPriority w:val="99"/>
    <w:rsid w:val="006B24BD"/>
  </w:style>
  <w:style w:type="character" w:customStyle="1" w:styleId="WW8Num1z3">
    <w:name w:val="WW8Num1z3"/>
    <w:uiPriority w:val="99"/>
    <w:rsid w:val="006B24BD"/>
  </w:style>
  <w:style w:type="character" w:customStyle="1" w:styleId="WW8Num1z4">
    <w:name w:val="WW8Num1z4"/>
    <w:uiPriority w:val="99"/>
    <w:rsid w:val="006B24BD"/>
  </w:style>
  <w:style w:type="character" w:customStyle="1" w:styleId="WW8Num1z5">
    <w:name w:val="WW8Num1z5"/>
    <w:uiPriority w:val="99"/>
    <w:rsid w:val="006B24BD"/>
  </w:style>
  <w:style w:type="character" w:customStyle="1" w:styleId="WW8Num1z6">
    <w:name w:val="WW8Num1z6"/>
    <w:uiPriority w:val="99"/>
    <w:rsid w:val="006B24BD"/>
  </w:style>
  <w:style w:type="character" w:customStyle="1" w:styleId="WW8Num1z7">
    <w:name w:val="WW8Num1z7"/>
    <w:uiPriority w:val="99"/>
    <w:rsid w:val="006B24BD"/>
  </w:style>
  <w:style w:type="character" w:customStyle="1" w:styleId="WW8Num1z8">
    <w:name w:val="WW8Num1z8"/>
    <w:uiPriority w:val="99"/>
    <w:rsid w:val="006B24BD"/>
  </w:style>
  <w:style w:type="character" w:customStyle="1" w:styleId="WW8Num2z0">
    <w:name w:val="WW8Num2z0"/>
    <w:uiPriority w:val="99"/>
    <w:rsid w:val="006B24BD"/>
    <w:rPr>
      <w:rFonts w:ascii="Symbol" w:hAnsi="Symbol" w:cs="Symbol" w:hint="default"/>
      <w:color w:val="auto"/>
      <w:sz w:val="16"/>
      <w:szCs w:val="16"/>
    </w:rPr>
  </w:style>
  <w:style w:type="character" w:customStyle="1" w:styleId="WW8Num3z0">
    <w:name w:val="WW8Num3z0"/>
    <w:uiPriority w:val="99"/>
    <w:rsid w:val="006B24BD"/>
    <w:rPr>
      <w:sz w:val="24"/>
      <w:szCs w:val="24"/>
    </w:rPr>
  </w:style>
  <w:style w:type="character" w:customStyle="1" w:styleId="WW8Num4z0">
    <w:name w:val="WW8Num4z0"/>
    <w:rsid w:val="006B24BD"/>
  </w:style>
  <w:style w:type="character" w:customStyle="1" w:styleId="WW8Num5z0">
    <w:name w:val="WW8Num5z0"/>
    <w:uiPriority w:val="99"/>
    <w:rsid w:val="006B24BD"/>
  </w:style>
  <w:style w:type="character" w:customStyle="1" w:styleId="WW8Num6z0">
    <w:name w:val="WW8Num6z0"/>
    <w:uiPriority w:val="99"/>
    <w:rsid w:val="006B24BD"/>
    <w:rPr>
      <w:sz w:val="28"/>
      <w:szCs w:val="28"/>
    </w:rPr>
  </w:style>
  <w:style w:type="character" w:customStyle="1" w:styleId="WW8Num7z0">
    <w:name w:val="WW8Num7z0"/>
    <w:uiPriority w:val="99"/>
    <w:rsid w:val="006B24BD"/>
    <w:rPr>
      <w:rFonts w:ascii="Times New Roman" w:hAnsi="Times New Roman" w:cs="Times New Roman" w:hint="default"/>
      <w:sz w:val="24"/>
      <w:szCs w:val="24"/>
    </w:rPr>
  </w:style>
  <w:style w:type="character" w:customStyle="1" w:styleId="WW8Num8z0">
    <w:name w:val="WW8Num8z0"/>
    <w:uiPriority w:val="99"/>
    <w:rsid w:val="006B24BD"/>
  </w:style>
  <w:style w:type="character" w:customStyle="1" w:styleId="WW8Num8z1">
    <w:name w:val="WW8Num8z1"/>
    <w:uiPriority w:val="99"/>
    <w:rsid w:val="006B24BD"/>
    <w:rPr>
      <w:rFonts w:ascii="Times New Roman" w:hAnsi="Times New Roman" w:cs="Times New Roman" w:hint="default"/>
      <w:sz w:val="24"/>
      <w:szCs w:val="24"/>
    </w:rPr>
  </w:style>
  <w:style w:type="character" w:customStyle="1" w:styleId="WW8Num8z2">
    <w:name w:val="WW8Num8z2"/>
    <w:uiPriority w:val="99"/>
    <w:rsid w:val="006B24BD"/>
  </w:style>
  <w:style w:type="character" w:customStyle="1" w:styleId="WW8Num8z3">
    <w:name w:val="WW8Num8z3"/>
    <w:uiPriority w:val="99"/>
    <w:rsid w:val="006B24BD"/>
  </w:style>
  <w:style w:type="character" w:customStyle="1" w:styleId="WW8Num8z4">
    <w:name w:val="WW8Num8z4"/>
    <w:uiPriority w:val="99"/>
    <w:rsid w:val="006B24BD"/>
  </w:style>
  <w:style w:type="character" w:customStyle="1" w:styleId="WW8Num8z5">
    <w:name w:val="WW8Num8z5"/>
    <w:uiPriority w:val="99"/>
    <w:rsid w:val="006B24BD"/>
  </w:style>
  <w:style w:type="character" w:customStyle="1" w:styleId="WW8Num8z6">
    <w:name w:val="WW8Num8z6"/>
    <w:uiPriority w:val="99"/>
    <w:rsid w:val="006B24BD"/>
  </w:style>
  <w:style w:type="character" w:customStyle="1" w:styleId="WW8Num8z7">
    <w:name w:val="WW8Num8z7"/>
    <w:uiPriority w:val="99"/>
    <w:rsid w:val="006B24BD"/>
  </w:style>
  <w:style w:type="character" w:customStyle="1" w:styleId="WW8Num8z8">
    <w:name w:val="WW8Num8z8"/>
    <w:uiPriority w:val="99"/>
    <w:rsid w:val="006B24BD"/>
  </w:style>
  <w:style w:type="character" w:customStyle="1" w:styleId="WW8Num9z0">
    <w:name w:val="WW8Num9z0"/>
    <w:uiPriority w:val="99"/>
    <w:rsid w:val="006B24BD"/>
  </w:style>
  <w:style w:type="character" w:customStyle="1" w:styleId="WW8Num9z1">
    <w:name w:val="WW8Num9z1"/>
    <w:uiPriority w:val="99"/>
    <w:rsid w:val="006B24BD"/>
  </w:style>
  <w:style w:type="character" w:customStyle="1" w:styleId="WW8Num9z2">
    <w:name w:val="WW8Num9z2"/>
    <w:uiPriority w:val="99"/>
    <w:rsid w:val="006B24BD"/>
  </w:style>
  <w:style w:type="character" w:customStyle="1" w:styleId="WW8Num9z3">
    <w:name w:val="WW8Num9z3"/>
    <w:uiPriority w:val="99"/>
    <w:rsid w:val="006B24BD"/>
  </w:style>
  <w:style w:type="character" w:customStyle="1" w:styleId="WW8Num9z4">
    <w:name w:val="WW8Num9z4"/>
    <w:uiPriority w:val="99"/>
    <w:rsid w:val="006B24BD"/>
  </w:style>
  <w:style w:type="character" w:customStyle="1" w:styleId="WW8Num9z5">
    <w:name w:val="WW8Num9z5"/>
    <w:uiPriority w:val="99"/>
    <w:rsid w:val="006B24BD"/>
  </w:style>
  <w:style w:type="character" w:customStyle="1" w:styleId="WW8Num9z6">
    <w:name w:val="WW8Num9z6"/>
    <w:uiPriority w:val="99"/>
    <w:rsid w:val="006B24BD"/>
  </w:style>
  <w:style w:type="character" w:customStyle="1" w:styleId="WW8Num9z7">
    <w:name w:val="WW8Num9z7"/>
    <w:uiPriority w:val="99"/>
    <w:rsid w:val="006B24BD"/>
  </w:style>
  <w:style w:type="character" w:customStyle="1" w:styleId="WW8Num9z8">
    <w:name w:val="WW8Num9z8"/>
    <w:uiPriority w:val="99"/>
    <w:rsid w:val="006B24BD"/>
  </w:style>
  <w:style w:type="character" w:customStyle="1" w:styleId="2b">
    <w:name w:val="Основной шрифт абзаца2"/>
    <w:uiPriority w:val="99"/>
    <w:rsid w:val="006B24BD"/>
  </w:style>
  <w:style w:type="character" w:customStyle="1" w:styleId="WW8Num3z1">
    <w:name w:val="WW8Num3z1"/>
    <w:uiPriority w:val="99"/>
    <w:rsid w:val="006B24BD"/>
  </w:style>
  <w:style w:type="character" w:customStyle="1" w:styleId="WW8Num3z2">
    <w:name w:val="WW8Num3z2"/>
    <w:uiPriority w:val="99"/>
    <w:rsid w:val="006B24BD"/>
  </w:style>
  <w:style w:type="character" w:customStyle="1" w:styleId="WW8Num3z3">
    <w:name w:val="WW8Num3z3"/>
    <w:uiPriority w:val="99"/>
    <w:rsid w:val="006B24BD"/>
  </w:style>
  <w:style w:type="character" w:customStyle="1" w:styleId="WW8Num3z4">
    <w:name w:val="WW8Num3z4"/>
    <w:uiPriority w:val="99"/>
    <w:rsid w:val="006B24BD"/>
  </w:style>
  <w:style w:type="character" w:customStyle="1" w:styleId="WW8Num3z5">
    <w:name w:val="WW8Num3z5"/>
    <w:uiPriority w:val="99"/>
    <w:rsid w:val="006B24BD"/>
  </w:style>
  <w:style w:type="character" w:customStyle="1" w:styleId="WW8Num3z6">
    <w:name w:val="WW8Num3z6"/>
    <w:uiPriority w:val="99"/>
    <w:rsid w:val="006B24BD"/>
  </w:style>
  <w:style w:type="character" w:customStyle="1" w:styleId="WW8Num3z7">
    <w:name w:val="WW8Num3z7"/>
    <w:uiPriority w:val="99"/>
    <w:rsid w:val="006B24BD"/>
  </w:style>
  <w:style w:type="character" w:customStyle="1" w:styleId="WW8Num3z8">
    <w:name w:val="WW8Num3z8"/>
    <w:uiPriority w:val="99"/>
    <w:rsid w:val="006B24BD"/>
  </w:style>
  <w:style w:type="character" w:customStyle="1" w:styleId="WW8Num4z1">
    <w:name w:val="WW8Num4z1"/>
    <w:uiPriority w:val="99"/>
    <w:rsid w:val="006B24BD"/>
  </w:style>
  <w:style w:type="character" w:customStyle="1" w:styleId="WW8Num4z2">
    <w:name w:val="WW8Num4z2"/>
    <w:uiPriority w:val="99"/>
    <w:rsid w:val="006B24BD"/>
  </w:style>
  <w:style w:type="character" w:customStyle="1" w:styleId="WW8Num4z3">
    <w:name w:val="WW8Num4z3"/>
    <w:uiPriority w:val="99"/>
    <w:rsid w:val="006B24BD"/>
  </w:style>
  <w:style w:type="character" w:customStyle="1" w:styleId="WW8Num4z4">
    <w:name w:val="WW8Num4z4"/>
    <w:uiPriority w:val="99"/>
    <w:rsid w:val="006B24BD"/>
  </w:style>
  <w:style w:type="character" w:customStyle="1" w:styleId="WW8Num4z5">
    <w:name w:val="WW8Num4z5"/>
    <w:uiPriority w:val="99"/>
    <w:rsid w:val="006B24BD"/>
  </w:style>
  <w:style w:type="character" w:customStyle="1" w:styleId="WW8Num4z6">
    <w:name w:val="WW8Num4z6"/>
    <w:uiPriority w:val="99"/>
    <w:rsid w:val="006B24BD"/>
  </w:style>
  <w:style w:type="character" w:customStyle="1" w:styleId="WW8Num4z7">
    <w:name w:val="WW8Num4z7"/>
    <w:uiPriority w:val="99"/>
    <w:rsid w:val="006B24BD"/>
  </w:style>
  <w:style w:type="character" w:customStyle="1" w:styleId="WW8Num4z8">
    <w:name w:val="WW8Num4z8"/>
    <w:uiPriority w:val="99"/>
    <w:rsid w:val="006B24BD"/>
  </w:style>
  <w:style w:type="character" w:customStyle="1" w:styleId="WW8Num5z1">
    <w:name w:val="WW8Num5z1"/>
    <w:rsid w:val="006B24BD"/>
  </w:style>
  <w:style w:type="character" w:customStyle="1" w:styleId="WW8Num5z2">
    <w:name w:val="WW8Num5z2"/>
    <w:uiPriority w:val="99"/>
    <w:rsid w:val="006B24BD"/>
  </w:style>
  <w:style w:type="character" w:customStyle="1" w:styleId="WW8Num5z3">
    <w:name w:val="WW8Num5z3"/>
    <w:uiPriority w:val="99"/>
    <w:rsid w:val="006B24BD"/>
  </w:style>
  <w:style w:type="character" w:customStyle="1" w:styleId="WW8Num5z4">
    <w:name w:val="WW8Num5z4"/>
    <w:uiPriority w:val="99"/>
    <w:rsid w:val="006B24BD"/>
  </w:style>
  <w:style w:type="character" w:customStyle="1" w:styleId="WW8Num5z5">
    <w:name w:val="WW8Num5z5"/>
    <w:uiPriority w:val="99"/>
    <w:rsid w:val="006B24BD"/>
  </w:style>
  <w:style w:type="character" w:customStyle="1" w:styleId="WW8Num5z6">
    <w:name w:val="WW8Num5z6"/>
    <w:uiPriority w:val="99"/>
    <w:rsid w:val="006B24BD"/>
  </w:style>
  <w:style w:type="character" w:customStyle="1" w:styleId="WW8Num5z7">
    <w:name w:val="WW8Num5z7"/>
    <w:uiPriority w:val="99"/>
    <w:rsid w:val="006B24BD"/>
  </w:style>
  <w:style w:type="character" w:customStyle="1" w:styleId="WW8Num5z8">
    <w:name w:val="WW8Num5z8"/>
    <w:uiPriority w:val="99"/>
    <w:rsid w:val="006B24BD"/>
  </w:style>
  <w:style w:type="character" w:customStyle="1" w:styleId="WW8Num6z1">
    <w:name w:val="WW8Num6z1"/>
    <w:uiPriority w:val="99"/>
    <w:rsid w:val="006B24BD"/>
  </w:style>
  <w:style w:type="character" w:customStyle="1" w:styleId="WW8Num6z2">
    <w:name w:val="WW8Num6z2"/>
    <w:uiPriority w:val="99"/>
    <w:rsid w:val="006B24BD"/>
  </w:style>
  <w:style w:type="character" w:customStyle="1" w:styleId="WW8Num6z3">
    <w:name w:val="WW8Num6z3"/>
    <w:uiPriority w:val="99"/>
    <w:rsid w:val="006B24BD"/>
  </w:style>
  <w:style w:type="character" w:customStyle="1" w:styleId="WW8Num6z4">
    <w:name w:val="WW8Num6z4"/>
    <w:uiPriority w:val="99"/>
    <w:rsid w:val="006B24BD"/>
  </w:style>
  <w:style w:type="character" w:customStyle="1" w:styleId="WW8Num6z5">
    <w:name w:val="WW8Num6z5"/>
    <w:uiPriority w:val="99"/>
    <w:rsid w:val="006B24BD"/>
  </w:style>
  <w:style w:type="character" w:customStyle="1" w:styleId="WW8Num6z6">
    <w:name w:val="WW8Num6z6"/>
    <w:uiPriority w:val="99"/>
    <w:rsid w:val="006B24BD"/>
  </w:style>
  <w:style w:type="character" w:customStyle="1" w:styleId="WW8Num6z7">
    <w:name w:val="WW8Num6z7"/>
    <w:uiPriority w:val="99"/>
    <w:rsid w:val="006B24BD"/>
  </w:style>
  <w:style w:type="character" w:customStyle="1" w:styleId="WW8Num6z8">
    <w:name w:val="WW8Num6z8"/>
    <w:uiPriority w:val="99"/>
    <w:rsid w:val="006B24BD"/>
  </w:style>
  <w:style w:type="character" w:customStyle="1" w:styleId="1f3">
    <w:name w:val="Основной шрифт абзаца1"/>
    <w:uiPriority w:val="99"/>
    <w:rsid w:val="006B24BD"/>
  </w:style>
  <w:style w:type="character" w:customStyle="1" w:styleId="affb">
    <w:name w:val="Маркеры списка"/>
    <w:uiPriority w:val="99"/>
    <w:rsid w:val="006B24BD"/>
    <w:rPr>
      <w:rFonts w:ascii="OpenSymbol" w:hAnsi="OpenSymbol" w:cs="OpenSymbol" w:hint="default"/>
    </w:rPr>
  </w:style>
  <w:style w:type="character" w:customStyle="1" w:styleId="affc">
    <w:name w:val="Символ нумерации"/>
    <w:uiPriority w:val="99"/>
    <w:rsid w:val="006B24BD"/>
  </w:style>
  <w:style w:type="character" w:customStyle="1" w:styleId="z-">
    <w:name w:val="z-Конец формы Знак"/>
    <w:basedOn w:val="a1"/>
    <w:link w:val="z-0"/>
    <w:uiPriority w:val="99"/>
    <w:semiHidden/>
    <w:rsid w:val="006B24BD"/>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6B24BD"/>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6B24BD"/>
    <w:rPr>
      <w:b/>
      <w:bCs w:val="0"/>
      <w:color w:val="008000"/>
      <w:sz w:val="20"/>
    </w:rPr>
  </w:style>
  <w:style w:type="character" w:customStyle="1" w:styleId="editsection">
    <w:name w:val="editsection"/>
    <w:basedOn w:val="a1"/>
    <w:rsid w:val="006B24BD"/>
  </w:style>
  <w:style w:type="character" w:customStyle="1" w:styleId="MainChar">
    <w:name w:val="Main Char"/>
    <w:rsid w:val="006B24BD"/>
    <w:rPr>
      <w:rFonts w:ascii="Tahoma" w:hAnsi="Tahoma" w:cs="Tahoma" w:hint="default"/>
      <w:sz w:val="24"/>
      <w:szCs w:val="16"/>
      <w:lang w:val="ru-RU" w:eastAsia="ru-RU" w:bidi="ar-SA"/>
    </w:rPr>
  </w:style>
  <w:style w:type="character" w:customStyle="1" w:styleId="st">
    <w:name w:val="st"/>
    <w:basedOn w:val="a1"/>
    <w:rsid w:val="006B24BD"/>
  </w:style>
  <w:style w:type="character" w:customStyle="1" w:styleId="21pt">
    <w:name w:val="Основной текст (2) + Интервал 1 pt"/>
    <w:rsid w:val="006B24BD"/>
    <w:rPr>
      <w:rFonts w:ascii="Tahoma" w:hAnsi="Tahoma" w:cs="Tahoma" w:hint="default"/>
      <w:spacing w:val="20"/>
      <w:sz w:val="19"/>
      <w:szCs w:val="19"/>
      <w:lang w:bidi="ar-SA"/>
    </w:rPr>
  </w:style>
  <w:style w:type="character" w:customStyle="1" w:styleId="21pt1">
    <w:name w:val="Основной текст (2) + Интервал 1 pt1"/>
    <w:rsid w:val="006B24BD"/>
    <w:rPr>
      <w:rFonts w:ascii="Tahoma" w:hAnsi="Tahoma" w:cs="Tahoma" w:hint="default"/>
      <w:spacing w:val="20"/>
      <w:sz w:val="19"/>
      <w:szCs w:val="19"/>
      <w:lang w:bidi="ar-SA"/>
    </w:rPr>
  </w:style>
  <w:style w:type="character" w:customStyle="1" w:styleId="10pt">
    <w:name w:val="Основной текст + 10 pt"/>
    <w:aliases w:val="Интервал 0 pt"/>
    <w:rsid w:val="006B24BD"/>
    <w:rPr>
      <w:rFonts w:ascii="Times New Roman" w:hAnsi="Times New Roman" w:cs="Times New Roman" w:hint="default"/>
      <w:spacing w:val="10"/>
      <w:sz w:val="20"/>
      <w:szCs w:val="20"/>
    </w:rPr>
  </w:style>
  <w:style w:type="character" w:customStyle="1" w:styleId="81">
    <w:name w:val="Основной текст + 8"/>
    <w:aliases w:val="5 pt"/>
    <w:rsid w:val="006B24BD"/>
    <w:rPr>
      <w:rFonts w:ascii="Times New Roman" w:hAnsi="Times New Roman" w:cs="Times New Roman" w:hint="default"/>
      <w:noProof/>
      <w:spacing w:val="0"/>
      <w:sz w:val="17"/>
      <w:szCs w:val="17"/>
    </w:rPr>
  </w:style>
  <w:style w:type="character" w:customStyle="1" w:styleId="93">
    <w:name w:val="Основной текст + 9"/>
    <w:aliases w:val="5 pt4"/>
    <w:rsid w:val="006B24BD"/>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6B24BD"/>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6B24BD"/>
    <w:rPr>
      <w:rFonts w:ascii="Times New Roman" w:hAnsi="Times New Roman" w:cs="Times New Roman" w:hint="default"/>
      <w:spacing w:val="10"/>
      <w:sz w:val="21"/>
      <w:szCs w:val="21"/>
    </w:rPr>
  </w:style>
  <w:style w:type="character" w:customStyle="1" w:styleId="910">
    <w:name w:val="Основной текст + 91"/>
    <w:aliases w:val="5 pt1"/>
    <w:rsid w:val="006B24BD"/>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6B24BD"/>
    <w:rPr>
      <w:rFonts w:ascii="Times New Roman" w:hAnsi="Times New Roman" w:cs="Times New Roman" w:hint="default"/>
      <w:spacing w:val="10"/>
      <w:sz w:val="20"/>
      <w:szCs w:val="20"/>
    </w:rPr>
  </w:style>
  <w:style w:type="character" w:customStyle="1" w:styleId="affe">
    <w:name w:val="Основной текст_"/>
    <w:rsid w:val="006B24BD"/>
    <w:rPr>
      <w:rFonts w:ascii="Times New Roman" w:hAnsi="Times New Roman" w:cs="Times New Roman" w:hint="default"/>
      <w:i/>
      <w:iCs/>
      <w:spacing w:val="0"/>
      <w:sz w:val="17"/>
      <w:szCs w:val="17"/>
    </w:rPr>
  </w:style>
  <w:style w:type="character" w:customStyle="1" w:styleId="2c">
    <w:name w:val="Основной текст (2) + Полужирный"/>
    <w:rsid w:val="006B24BD"/>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6B24BD"/>
    <w:rPr>
      <w:rFonts w:ascii="Times New Roman" w:hAnsi="Times New Roman" w:cs="Times New Roman" w:hint="default"/>
      <w:i/>
      <w:iCs/>
      <w:spacing w:val="20"/>
      <w:sz w:val="17"/>
      <w:szCs w:val="17"/>
    </w:rPr>
  </w:style>
  <w:style w:type="character" w:customStyle="1" w:styleId="Main1">
    <w:name w:val="Main Знак1"/>
    <w:rsid w:val="006B24BD"/>
    <w:rPr>
      <w:rFonts w:ascii="Arial" w:eastAsia="Arial" w:hAnsi="Arial" w:cs="Tahoma" w:hint="default"/>
      <w:sz w:val="24"/>
      <w:szCs w:val="16"/>
      <w:lang w:val="ru-RU" w:eastAsia="ar-SA" w:bidi="ar-SA"/>
    </w:rPr>
  </w:style>
  <w:style w:type="character" w:customStyle="1" w:styleId="WW8Num12z1">
    <w:name w:val="WW8Num12z1"/>
    <w:rsid w:val="006B24BD"/>
    <w:rPr>
      <w:color w:val="339966"/>
    </w:rPr>
  </w:style>
  <w:style w:type="character" w:customStyle="1" w:styleId="rvts6">
    <w:name w:val="rvts6"/>
    <w:basedOn w:val="a1"/>
    <w:rsid w:val="006B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1</Pages>
  <Words>7274</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USER</cp:lastModifiedBy>
  <cp:revision>8</cp:revision>
  <dcterms:created xsi:type="dcterms:W3CDTF">2024-11-20T05:02:00Z</dcterms:created>
  <dcterms:modified xsi:type="dcterms:W3CDTF">2024-12-05T13:03:00Z</dcterms:modified>
</cp:coreProperties>
</file>